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6E4D" w14:textId="77777777" w:rsidR="00D72AA1" w:rsidRDefault="00D72AA1">
      <w:pPr>
        <w:spacing w:line="640" w:lineRule="exact"/>
        <w:jc w:val="center"/>
        <w:rPr>
          <w:rFonts w:ascii="方正小标宋简体" w:eastAsia="方正小标宋简体" w:hAnsi="微软雅黑"/>
          <w:sz w:val="36"/>
          <w:szCs w:val="36"/>
          <w:u w:val="single"/>
        </w:rPr>
      </w:pPr>
    </w:p>
    <w:p w14:paraId="12893C98" w14:textId="77777777" w:rsidR="00D72AA1" w:rsidRDefault="00D72AA1">
      <w:pPr>
        <w:spacing w:line="640" w:lineRule="exact"/>
        <w:jc w:val="center"/>
        <w:rPr>
          <w:rFonts w:ascii="方正小标宋简体" w:eastAsia="方正小标宋简体" w:hAnsi="微软雅黑"/>
          <w:sz w:val="36"/>
          <w:szCs w:val="36"/>
          <w:u w:val="single"/>
        </w:rPr>
      </w:pPr>
    </w:p>
    <w:p w14:paraId="35E644AC" w14:textId="77777777" w:rsidR="00D72AA1" w:rsidRDefault="00782359">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5DE54FD4" w14:textId="77777777" w:rsidR="00D72AA1" w:rsidRDefault="00D72AA1">
      <w:pPr>
        <w:spacing w:line="640" w:lineRule="exact"/>
        <w:ind w:firstLineChars="700" w:firstLine="2240"/>
        <w:rPr>
          <w:rFonts w:ascii="宋体" w:eastAsia="宋体" w:hAnsi="宋体"/>
          <w:sz w:val="32"/>
          <w:szCs w:val="32"/>
        </w:rPr>
      </w:pPr>
    </w:p>
    <w:p w14:paraId="41344D96"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0E91379B"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740EED0D"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7BA91151"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00A4B89"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46008B07"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1DE27798" w14:textId="77777777" w:rsidR="00D72AA1" w:rsidRDefault="00782359">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412B2DA" w14:textId="77777777" w:rsidR="00D72AA1" w:rsidRDefault="00D72AA1">
      <w:pPr>
        <w:jc w:val="center"/>
        <w:rPr>
          <w:rFonts w:ascii="方正小标宋简体" w:eastAsia="方正小标宋简体" w:hAnsi="微软雅黑"/>
          <w:sz w:val="36"/>
          <w:szCs w:val="36"/>
        </w:rPr>
      </w:pPr>
    </w:p>
    <w:p w14:paraId="2C640440" w14:textId="77777777" w:rsidR="00D72AA1" w:rsidRDefault="00782359">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1403E7CA" w14:textId="6226F02A" w:rsidR="00D72AA1" w:rsidRDefault="00782359">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2024</w:t>
      </w:r>
      <w:r>
        <w:rPr>
          <w:rFonts w:ascii="宋体" w:eastAsia="宋体" w:hAnsi="宋体" w:cs="宋体" w:hint="eastAsia"/>
          <w:bCs/>
          <w:sz w:val="32"/>
          <w:szCs w:val="32"/>
          <w:lang w:val="zh-CN"/>
        </w:rPr>
        <w:t>年</w:t>
      </w:r>
      <w:r w:rsidR="008A5F92">
        <w:rPr>
          <w:rFonts w:ascii="宋体" w:eastAsia="宋体" w:hAnsi="宋体" w:cs="宋体"/>
          <w:bCs/>
          <w:sz w:val="32"/>
          <w:szCs w:val="32"/>
        </w:rPr>
        <w:t>12</w:t>
      </w:r>
      <w:r>
        <w:rPr>
          <w:rFonts w:ascii="宋体" w:eastAsia="宋体" w:hAnsi="宋体" w:cs="宋体" w:hint="eastAsia"/>
          <w:bCs/>
          <w:sz w:val="32"/>
          <w:szCs w:val="32"/>
          <w:lang w:val="zh-CN"/>
        </w:rPr>
        <w:t>月</w:t>
      </w:r>
      <w:bookmarkStart w:id="0" w:name="_Hlt101843627"/>
      <w:bookmarkStart w:id="1" w:name="_Hlt101233737"/>
      <w:bookmarkEnd w:id="0"/>
      <w:bookmarkEnd w:id="1"/>
    </w:p>
    <w:p w14:paraId="74DFF05E" w14:textId="77777777" w:rsidR="00D72AA1" w:rsidRDefault="00782359">
      <w:pPr>
        <w:pStyle w:val="5"/>
        <w:rPr>
          <w:lang w:val="zh-CN"/>
        </w:rPr>
      </w:pPr>
      <w:r>
        <w:rPr>
          <w:lang w:val="zh-CN"/>
        </w:rPr>
        <w:br w:type="page"/>
      </w:r>
    </w:p>
    <w:p w14:paraId="4E154AFF" w14:textId="77777777" w:rsidR="00D72AA1" w:rsidRDefault="00782359">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1EAF46D" w14:textId="61AAA7E5" w:rsidR="00D72AA1" w:rsidRDefault="00782359">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8A5F92" w:rsidRPr="008A5F92">
        <w:rPr>
          <w:rFonts w:ascii="宋体" w:eastAsia="宋体" w:hAnsi="宋体" w:cs="Times New Roman" w:hint="eastAsia"/>
          <w:sz w:val="24"/>
          <w:szCs w:val="24"/>
        </w:rPr>
        <w:t>教学楼防火门更换项目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1D475C96" w14:textId="77777777" w:rsidR="008A5F92" w:rsidRPr="008A5F92" w:rsidRDefault="00782359" w:rsidP="008A5F92">
      <w:pPr>
        <w:numPr>
          <w:ilvl w:val="0"/>
          <w:numId w:val="2"/>
        </w:numPr>
        <w:spacing w:line="360" w:lineRule="auto"/>
        <w:ind w:firstLineChars="200" w:firstLine="482"/>
        <w:outlineLvl w:val="1"/>
        <w:rPr>
          <w:rFonts w:ascii="宋体" w:eastAsia="宋体" w:hAnsi="宋体" w:cs="Times New Roman"/>
          <w:b/>
          <w:sz w:val="24"/>
          <w:szCs w:val="24"/>
        </w:rPr>
      </w:pPr>
      <w:r w:rsidRPr="008A5F92">
        <w:rPr>
          <w:rFonts w:ascii="宋体" w:eastAsia="宋体" w:hAnsi="宋体" w:cs="Times New Roman" w:hint="eastAsia"/>
          <w:b/>
          <w:sz w:val="24"/>
          <w:szCs w:val="24"/>
        </w:rPr>
        <w:t>项目名称：</w:t>
      </w:r>
      <w:r w:rsidR="008A5F92" w:rsidRPr="008A5F92">
        <w:rPr>
          <w:rFonts w:ascii="宋体" w:eastAsia="宋体" w:hAnsi="宋体" w:cs="Times New Roman" w:hint="eastAsia"/>
          <w:sz w:val="24"/>
          <w:szCs w:val="24"/>
        </w:rPr>
        <w:t>教学楼防火门更换项目</w:t>
      </w:r>
    </w:p>
    <w:p w14:paraId="6A7DC1D1" w14:textId="0366250F" w:rsidR="00D72AA1" w:rsidRPr="008A5F92" w:rsidRDefault="00782359" w:rsidP="008A5F92">
      <w:pPr>
        <w:spacing w:line="360" w:lineRule="auto"/>
        <w:ind w:left="482"/>
        <w:outlineLvl w:val="1"/>
        <w:rPr>
          <w:rFonts w:ascii="宋体" w:eastAsia="宋体" w:hAnsi="宋体" w:cs="Times New Roman"/>
          <w:b/>
          <w:sz w:val="24"/>
          <w:szCs w:val="24"/>
        </w:rPr>
      </w:pPr>
      <w:r w:rsidRPr="008A5F92">
        <w:rPr>
          <w:rFonts w:ascii="宋体" w:eastAsia="宋体" w:hAnsi="宋体" w:cs="Times New Roman" w:hint="eastAsia"/>
          <w:b/>
          <w:sz w:val="24"/>
          <w:szCs w:val="24"/>
        </w:rPr>
        <w:t>二、项目编号：CTZY-CG</w:t>
      </w:r>
      <w:r w:rsidRPr="008A5F92">
        <w:rPr>
          <w:rFonts w:ascii="宋体" w:eastAsia="宋体" w:hAnsi="宋体" w:cs="Times New Roman"/>
          <w:b/>
          <w:sz w:val="24"/>
          <w:szCs w:val="24"/>
        </w:rPr>
        <w:t>-202404</w:t>
      </w:r>
      <w:r w:rsidR="008A5F92">
        <w:rPr>
          <w:rFonts w:ascii="宋体" w:eastAsia="宋体" w:hAnsi="宋体" w:cs="Times New Roman"/>
          <w:b/>
          <w:sz w:val="24"/>
          <w:szCs w:val="24"/>
        </w:rPr>
        <w:t>9</w:t>
      </w:r>
    </w:p>
    <w:p w14:paraId="75816D40" w14:textId="77777777" w:rsidR="00D72AA1" w:rsidRDefault="00782359">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014939E6"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713ED397" w14:textId="77777777" w:rsidR="00D72AA1" w:rsidRDefault="00782359">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12483A0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77E7BCD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044862F"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2FDC7924"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3820192B"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42725E36"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895246B" w14:textId="77777777" w:rsidR="00D72AA1" w:rsidRDefault="00782359">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4CA2FECD" w14:textId="77777777" w:rsidR="00D72AA1" w:rsidRDefault="007823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2415E7D3"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776B4BF6" w14:textId="77777777" w:rsidR="00D72AA1" w:rsidRDefault="007823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6A4E130D" w14:textId="77777777" w:rsidR="00D72AA1" w:rsidRDefault="00782359">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03DCF22" w14:textId="77777777" w:rsidR="00D72AA1" w:rsidRDefault="007823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E403D64" w14:textId="2EC38295"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sidR="001E16BD">
        <w:rPr>
          <w:rFonts w:ascii="宋体" w:eastAsia="宋体" w:hAnsi="宋体" w:cs="Times New Roman"/>
          <w:sz w:val="24"/>
          <w:szCs w:val="24"/>
        </w:rPr>
        <w:t>5</w:t>
      </w:r>
      <w:r>
        <w:rPr>
          <w:rFonts w:ascii="宋体" w:eastAsia="宋体" w:hAnsi="宋体" w:cs="Times New Roman"/>
          <w:sz w:val="24"/>
          <w:szCs w:val="24"/>
        </w:rPr>
        <w:t>年1月</w:t>
      </w:r>
      <w:r w:rsidR="001B45D1">
        <w:rPr>
          <w:rFonts w:ascii="宋体" w:eastAsia="宋体" w:hAnsi="宋体" w:cs="Times New Roman"/>
          <w:sz w:val="24"/>
          <w:szCs w:val="24"/>
        </w:rPr>
        <w:t>3</w:t>
      </w:r>
      <w:r>
        <w:rPr>
          <w:rFonts w:ascii="宋体" w:eastAsia="宋体" w:hAnsi="宋体" w:cs="Times New Roman"/>
          <w:sz w:val="24"/>
          <w:szCs w:val="24"/>
        </w:rPr>
        <w:t>日时</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318010B4" w14:textId="77777777" w:rsidR="00D72AA1" w:rsidRDefault="00782359">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w:t>
      </w:r>
      <w:r>
        <w:rPr>
          <w:rFonts w:ascii="宋体" w:eastAsia="宋体" w:hAnsi="宋体" w:cs="Times New Roman" w:hint="eastAsia"/>
          <w:sz w:val="24"/>
          <w:szCs w:val="24"/>
        </w:rPr>
        <w:lastRenderedPageBreak/>
        <w:t>将被拒收。</w:t>
      </w:r>
    </w:p>
    <w:p w14:paraId="190D881C" w14:textId="77777777" w:rsidR="00D72AA1" w:rsidRDefault="00782359">
      <w:pPr>
        <w:pStyle w:val="aa"/>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72B4EEC" w14:textId="77777777" w:rsidR="00D72AA1" w:rsidRDefault="00782359">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37F88C8" w14:textId="77777777" w:rsidR="00D72AA1" w:rsidRDefault="00782359">
      <w:pPr>
        <w:pStyle w:val="aa"/>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1EAF1A5A" w14:textId="77777777" w:rsidR="00D72AA1" w:rsidRDefault="00782359">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E92C34A"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1F5ACA7F" w14:textId="77777777" w:rsidR="00D72AA1" w:rsidRDefault="00782359">
      <w:pPr>
        <w:spacing w:line="360" w:lineRule="auto"/>
        <w:ind w:firstLineChars="200" w:firstLine="480"/>
        <w:rPr>
          <w:rFonts w:ascii="宋体" w:eastAsia="宋体" w:hAnsi="宋体" w:cs="Times New Roman"/>
          <w:sz w:val="24"/>
          <w:szCs w:val="24"/>
        </w:rPr>
      </w:pPr>
      <w:r w:rsidRPr="008A5F92">
        <w:rPr>
          <w:rFonts w:ascii="宋体" w:eastAsia="宋体" w:hAnsi="宋体" w:cs="Times New Roman" w:hint="eastAsia"/>
          <w:color w:val="000000" w:themeColor="text1"/>
          <w:sz w:val="24"/>
          <w:szCs w:val="24"/>
        </w:rPr>
        <w:t xml:space="preserve">地 </w:t>
      </w:r>
      <w:r w:rsidRPr="008A5F92">
        <w:rPr>
          <w:rFonts w:ascii="宋体" w:eastAsia="宋体" w:hAnsi="宋体" w:cs="Times New Roman"/>
          <w:color w:val="000000" w:themeColor="text1"/>
          <w:sz w:val="24"/>
          <w:szCs w:val="24"/>
        </w:rPr>
        <w:t xml:space="preserve">   </w:t>
      </w:r>
      <w:r w:rsidRPr="008A5F92">
        <w:rPr>
          <w:rFonts w:ascii="宋体" w:eastAsia="宋体" w:hAnsi="宋体" w:cs="Times New Roman" w:hint="eastAsia"/>
          <w:color w:val="000000" w:themeColor="text1"/>
          <w:sz w:val="24"/>
          <w:szCs w:val="24"/>
        </w:rPr>
        <w:t>址：成都市郫都区安德街道彭温路399号</w:t>
      </w:r>
    </w:p>
    <w:p w14:paraId="79173117" w14:textId="4A02DE0C"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r w:rsidR="008A5F92">
        <w:rPr>
          <w:rFonts w:ascii="宋体" w:eastAsia="宋体" w:hAnsi="宋体" w:cs="Times New Roman" w:hint="eastAsia"/>
          <w:sz w:val="24"/>
          <w:szCs w:val="24"/>
        </w:rPr>
        <w:t>李</w:t>
      </w:r>
      <w:r>
        <w:rPr>
          <w:rFonts w:ascii="宋体" w:eastAsia="宋体" w:hAnsi="宋体" w:cs="Times New Roman" w:hint="eastAsia"/>
          <w:sz w:val="24"/>
          <w:szCs w:val="24"/>
        </w:rPr>
        <w:t>老师</w:t>
      </w:r>
    </w:p>
    <w:p w14:paraId="09C34016" w14:textId="38AC8DC5"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r w:rsidR="008A5F92">
        <w:rPr>
          <w:rFonts w:ascii="宋体" w:eastAsia="宋体" w:hAnsi="宋体" w:cs="Times New Roman" w:hint="eastAsia"/>
          <w:sz w:val="24"/>
          <w:szCs w:val="24"/>
        </w:rPr>
        <w:t>028-68939947</w:t>
      </w:r>
    </w:p>
    <w:p w14:paraId="227E41DE" w14:textId="77777777" w:rsidR="00D72AA1" w:rsidRDefault="00782359">
      <w:pPr>
        <w:rPr>
          <w:rFonts w:ascii="宋体" w:eastAsia="宋体" w:hAnsi="宋体"/>
        </w:rPr>
      </w:pPr>
      <w:r>
        <w:rPr>
          <w:rFonts w:ascii="宋体" w:eastAsia="宋体" w:hAnsi="宋体"/>
        </w:rPr>
        <w:br w:type="page"/>
      </w:r>
    </w:p>
    <w:p w14:paraId="60B1AC20" w14:textId="77777777" w:rsidR="00D72AA1" w:rsidRDefault="00782359">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1B253699" w14:textId="77777777" w:rsidR="00D72AA1" w:rsidRDefault="00782359">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D72AA1" w14:paraId="19AB9FC8" w14:textId="77777777">
        <w:trPr>
          <w:trHeight w:val="23"/>
          <w:tblHeader/>
          <w:jc w:val="center"/>
        </w:trPr>
        <w:tc>
          <w:tcPr>
            <w:tcW w:w="524" w:type="dxa"/>
            <w:vAlign w:val="center"/>
          </w:tcPr>
          <w:p w14:paraId="7DAC3F6E" w14:textId="77777777" w:rsidR="00D72AA1" w:rsidRDefault="00782359">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540A5379" w14:textId="77777777" w:rsidR="00D72AA1" w:rsidRDefault="00782359">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2B31342E" w14:textId="77777777" w:rsidR="00D72AA1" w:rsidRDefault="00782359">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D72AA1" w14:paraId="26E9B261" w14:textId="77777777">
        <w:trPr>
          <w:trHeight w:val="23"/>
          <w:jc w:val="center"/>
        </w:trPr>
        <w:tc>
          <w:tcPr>
            <w:tcW w:w="524" w:type="dxa"/>
            <w:vMerge w:val="restart"/>
            <w:vAlign w:val="center"/>
          </w:tcPr>
          <w:p w14:paraId="681D71AD"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C9EF8A0" w14:textId="77777777" w:rsidR="00D72AA1" w:rsidRDefault="00782359">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9B4F8DB" w14:textId="77777777" w:rsidR="00D72AA1" w:rsidRDefault="00782359">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7EBB9E28" w14:textId="3E2E8F9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8A5F92">
              <w:rPr>
                <w:rFonts w:cstheme="minorBidi"/>
                <w:bCs/>
                <w:kern w:val="2"/>
                <w:sz w:val="21"/>
                <w:szCs w:val="21"/>
              </w:rPr>
              <w:t>10.137</w:t>
            </w:r>
            <w:r>
              <w:rPr>
                <w:rFonts w:cstheme="minorBidi" w:hint="eastAsia"/>
                <w:bCs/>
                <w:kern w:val="2"/>
                <w:sz w:val="21"/>
                <w:szCs w:val="21"/>
                <w:lang w:val="zh-CN"/>
              </w:rPr>
              <w:t>万元</w:t>
            </w:r>
          </w:p>
          <w:p w14:paraId="7EAF51FF"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D72AA1" w14:paraId="4E959930" w14:textId="77777777">
        <w:trPr>
          <w:trHeight w:val="23"/>
          <w:jc w:val="center"/>
        </w:trPr>
        <w:tc>
          <w:tcPr>
            <w:tcW w:w="524" w:type="dxa"/>
            <w:vMerge/>
            <w:vAlign w:val="center"/>
          </w:tcPr>
          <w:p w14:paraId="6E6CE7C3"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3040A57" w14:textId="77777777" w:rsidR="00D72AA1" w:rsidRDefault="00782359">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2D0D9807" w14:textId="77777777" w:rsidR="00D72AA1" w:rsidRDefault="00782359">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7D8E1802" w14:textId="60CA2F44"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8A5F92">
              <w:rPr>
                <w:rFonts w:cstheme="minorBidi"/>
                <w:bCs/>
                <w:kern w:val="2"/>
                <w:sz w:val="21"/>
                <w:szCs w:val="21"/>
              </w:rPr>
              <w:t>10.137</w:t>
            </w:r>
            <w:r>
              <w:rPr>
                <w:rFonts w:cstheme="minorBidi" w:hint="eastAsia"/>
                <w:bCs/>
                <w:kern w:val="2"/>
                <w:sz w:val="21"/>
                <w:szCs w:val="21"/>
                <w:lang w:val="zh-CN"/>
              </w:rPr>
              <w:t>万元</w:t>
            </w:r>
          </w:p>
          <w:p w14:paraId="4F3C1244"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D72AA1" w14:paraId="412AC1F6" w14:textId="77777777">
        <w:trPr>
          <w:trHeight w:val="23"/>
          <w:jc w:val="center"/>
        </w:trPr>
        <w:tc>
          <w:tcPr>
            <w:tcW w:w="524" w:type="dxa"/>
            <w:vAlign w:val="center"/>
          </w:tcPr>
          <w:p w14:paraId="5C22A226"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B3723C" w14:textId="77777777" w:rsidR="00D72AA1" w:rsidRDefault="00782359">
            <w:pPr>
              <w:pStyle w:val="aff"/>
              <w:spacing w:line="360" w:lineRule="exact"/>
              <w:jc w:val="center"/>
              <w:rPr>
                <w:rFonts w:cs="Times New Roman"/>
                <w:sz w:val="22"/>
                <w:szCs w:val="22"/>
                <w:lang w:val="zh-CN"/>
              </w:rPr>
            </w:pPr>
            <w:r>
              <w:rPr>
                <w:rFonts w:cs="Times New Roman"/>
                <w:sz w:val="22"/>
                <w:szCs w:val="22"/>
                <w:lang w:val="zh-CN"/>
              </w:rPr>
              <w:t>不正当竞争预防措施</w:t>
            </w:r>
          </w:p>
          <w:p w14:paraId="7A3226E2" w14:textId="77777777" w:rsidR="00D72AA1" w:rsidRDefault="00782359">
            <w:pPr>
              <w:pStyle w:val="aff"/>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710AAA0E" w14:textId="77777777" w:rsidR="00D72AA1" w:rsidRDefault="00782359">
            <w:pPr>
              <w:pStyle w:val="aff"/>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D72AA1" w14:paraId="101644EC" w14:textId="77777777">
        <w:trPr>
          <w:trHeight w:val="23"/>
          <w:jc w:val="center"/>
        </w:trPr>
        <w:tc>
          <w:tcPr>
            <w:tcW w:w="524" w:type="dxa"/>
            <w:vAlign w:val="center"/>
          </w:tcPr>
          <w:p w14:paraId="205FE358"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9A16CCE" w14:textId="77777777" w:rsidR="00D72AA1" w:rsidRDefault="00782359">
            <w:pPr>
              <w:pStyle w:val="aff"/>
              <w:spacing w:line="360" w:lineRule="exact"/>
              <w:jc w:val="center"/>
              <w:rPr>
                <w:rFonts w:cs="Times New Roman"/>
                <w:sz w:val="22"/>
                <w:szCs w:val="22"/>
              </w:rPr>
            </w:pPr>
            <w:r>
              <w:rPr>
                <w:rFonts w:cs="Times New Roman" w:hint="eastAsia"/>
                <w:sz w:val="22"/>
                <w:szCs w:val="22"/>
              </w:rPr>
              <w:t>信用记录查询</w:t>
            </w:r>
          </w:p>
          <w:p w14:paraId="60D7D966" w14:textId="77777777" w:rsidR="00D72AA1" w:rsidRDefault="00782359">
            <w:pPr>
              <w:pStyle w:val="aff"/>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53BC1198"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70FBD180"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07A1212D"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4B82709F"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66276338"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D72AA1" w14:paraId="09D4579D" w14:textId="77777777">
        <w:trPr>
          <w:trHeight w:val="23"/>
          <w:jc w:val="center"/>
        </w:trPr>
        <w:tc>
          <w:tcPr>
            <w:tcW w:w="524" w:type="dxa"/>
            <w:vAlign w:val="center"/>
          </w:tcPr>
          <w:p w14:paraId="415EC296"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5BDED0"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3E7FC819" w14:textId="77777777" w:rsidR="00D72AA1" w:rsidRDefault="00782359">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72C4EB5"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D72AA1" w14:paraId="556B3BB6" w14:textId="77777777">
        <w:trPr>
          <w:trHeight w:val="23"/>
          <w:jc w:val="center"/>
        </w:trPr>
        <w:tc>
          <w:tcPr>
            <w:tcW w:w="524" w:type="dxa"/>
            <w:vAlign w:val="center"/>
          </w:tcPr>
          <w:p w14:paraId="3231DE0E"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E208585"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合同分包</w:t>
            </w:r>
          </w:p>
          <w:p w14:paraId="00AF0F45" w14:textId="77777777" w:rsidR="00D72AA1" w:rsidRDefault="00782359">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6E97646"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D72AA1" w14:paraId="5E7C4F6D" w14:textId="77777777">
        <w:trPr>
          <w:trHeight w:val="1019"/>
          <w:jc w:val="center"/>
        </w:trPr>
        <w:tc>
          <w:tcPr>
            <w:tcW w:w="524" w:type="dxa"/>
            <w:vAlign w:val="center"/>
          </w:tcPr>
          <w:p w14:paraId="1A2E81FC"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53D6E2D"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履约保证金</w:t>
            </w:r>
          </w:p>
        </w:tc>
        <w:tc>
          <w:tcPr>
            <w:tcW w:w="6197" w:type="dxa"/>
            <w:vAlign w:val="center"/>
          </w:tcPr>
          <w:p w14:paraId="2B6E44C5" w14:textId="14DBFC18" w:rsidR="00D72AA1" w:rsidRPr="00DE3E5F" w:rsidRDefault="00782359" w:rsidP="00DE3E5F">
            <w:pPr>
              <w:pStyle w:val="aff"/>
              <w:spacing w:line="360" w:lineRule="exact"/>
              <w:ind w:leftChars="100" w:left="210"/>
              <w:jc w:val="both"/>
              <w:rPr>
                <w:rFonts w:cstheme="minorBidi"/>
                <w:bCs/>
                <w:kern w:val="2"/>
                <w:sz w:val="21"/>
                <w:szCs w:val="21"/>
                <w:lang w:val="zh-CN"/>
              </w:rPr>
            </w:pPr>
            <w:r w:rsidRPr="00DE3E5F">
              <w:rPr>
                <w:rFonts w:cstheme="minorBidi" w:hint="eastAsia"/>
                <w:bCs/>
                <w:kern w:val="2"/>
                <w:sz w:val="21"/>
                <w:szCs w:val="21"/>
                <w:lang w:val="zh-CN"/>
              </w:rPr>
              <w:t>金额：采购合同总金额的</w:t>
            </w:r>
            <w:r w:rsidR="008A5F92">
              <w:rPr>
                <w:rFonts w:cstheme="minorBidi"/>
                <w:bCs/>
                <w:kern w:val="2"/>
                <w:sz w:val="21"/>
                <w:szCs w:val="21"/>
                <w:lang w:val="zh-CN"/>
              </w:rPr>
              <w:t>5</w:t>
            </w:r>
            <w:r w:rsidRPr="00DE3E5F">
              <w:rPr>
                <w:rFonts w:cstheme="minorBidi" w:hint="eastAsia"/>
                <w:bCs/>
                <w:kern w:val="2"/>
                <w:sz w:val="21"/>
                <w:szCs w:val="21"/>
                <w:lang w:val="zh-CN"/>
              </w:rPr>
              <w:t>%。</w:t>
            </w:r>
          </w:p>
          <w:p w14:paraId="4051029F" w14:textId="77777777" w:rsidR="00D72AA1" w:rsidRPr="00DE3E5F" w:rsidRDefault="00782359" w:rsidP="00DE3E5F">
            <w:pPr>
              <w:pStyle w:val="aff"/>
              <w:spacing w:line="360" w:lineRule="exact"/>
              <w:ind w:leftChars="100" w:left="210"/>
              <w:jc w:val="both"/>
              <w:rPr>
                <w:rFonts w:cstheme="minorBidi"/>
                <w:bCs/>
                <w:kern w:val="2"/>
                <w:sz w:val="21"/>
                <w:szCs w:val="21"/>
                <w:lang w:val="zh-CN"/>
              </w:rPr>
            </w:pPr>
            <w:r w:rsidRPr="00DE3E5F">
              <w:rPr>
                <w:rFonts w:cstheme="minorBidi" w:hint="eastAsia"/>
                <w:bCs/>
                <w:kern w:val="2"/>
                <w:sz w:val="21"/>
                <w:szCs w:val="21"/>
                <w:lang w:val="zh-CN"/>
              </w:rPr>
              <w:t>交款方式：履约保证金可以以支票、汇票、本票或者金融机构出具的保函等非现金形式提交（</w:t>
            </w:r>
            <w:proofErr w:type="gramStart"/>
            <w:r w:rsidRPr="00DE3E5F">
              <w:rPr>
                <w:rFonts w:cstheme="minorBidi" w:hint="eastAsia"/>
                <w:bCs/>
                <w:kern w:val="2"/>
                <w:sz w:val="21"/>
                <w:szCs w:val="21"/>
                <w:lang w:val="zh-CN"/>
              </w:rPr>
              <w:t>包括网银</w:t>
            </w:r>
            <w:proofErr w:type="gramEnd"/>
            <w:r w:rsidRPr="00DE3E5F">
              <w:rPr>
                <w:rFonts w:cstheme="minorBidi" w:hint="eastAsia"/>
                <w:bCs/>
                <w:kern w:val="2"/>
                <w:sz w:val="21"/>
                <w:szCs w:val="21"/>
                <w:lang w:val="zh-CN"/>
              </w:rPr>
              <w:t>转账，电汇等方式）。</w:t>
            </w:r>
          </w:p>
          <w:p w14:paraId="7EDE6B6B" w14:textId="77777777" w:rsidR="00D72AA1" w:rsidRPr="00DE3E5F" w:rsidRDefault="00782359" w:rsidP="00DE3E5F">
            <w:pPr>
              <w:pStyle w:val="aff"/>
              <w:spacing w:line="360" w:lineRule="exact"/>
              <w:ind w:leftChars="100" w:left="210"/>
              <w:jc w:val="both"/>
              <w:rPr>
                <w:rFonts w:cstheme="minorBidi"/>
                <w:bCs/>
                <w:kern w:val="2"/>
                <w:sz w:val="21"/>
                <w:szCs w:val="21"/>
                <w:lang w:val="zh-CN"/>
              </w:rPr>
            </w:pPr>
            <w:r w:rsidRPr="00DE3E5F">
              <w:rPr>
                <w:rFonts w:cstheme="minorBidi" w:hint="eastAsia"/>
                <w:bCs/>
                <w:kern w:val="2"/>
                <w:sz w:val="21"/>
                <w:szCs w:val="21"/>
                <w:lang w:val="zh-CN"/>
              </w:rPr>
              <w:t>收款单位：四川铁道职业学院。</w:t>
            </w:r>
          </w:p>
          <w:p w14:paraId="35CBEA06" w14:textId="77777777" w:rsidR="00D72AA1" w:rsidRPr="00DE3E5F" w:rsidRDefault="00782359" w:rsidP="00DE3E5F">
            <w:pPr>
              <w:pStyle w:val="aff"/>
              <w:spacing w:line="360" w:lineRule="exact"/>
              <w:ind w:leftChars="100" w:left="210"/>
              <w:jc w:val="both"/>
              <w:rPr>
                <w:rFonts w:cstheme="minorBidi"/>
                <w:bCs/>
                <w:kern w:val="2"/>
                <w:sz w:val="21"/>
                <w:szCs w:val="21"/>
                <w:lang w:val="zh-CN"/>
              </w:rPr>
            </w:pPr>
            <w:r w:rsidRPr="00DE3E5F">
              <w:rPr>
                <w:rFonts w:cstheme="minorBidi" w:hint="eastAsia"/>
                <w:bCs/>
                <w:kern w:val="2"/>
                <w:sz w:val="21"/>
                <w:szCs w:val="21"/>
                <w:lang w:val="zh-CN"/>
              </w:rPr>
              <w:t>开 户 行：中国建设银行郫县支行。</w:t>
            </w:r>
          </w:p>
          <w:p w14:paraId="6ADDAF49" w14:textId="77777777" w:rsidR="00D72AA1" w:rsidRPr="00DE3E5F" w:rsidRDefault="00782359" w:rsidP="00DE3E5F">
            <w:pPr>
              <w:pStyle w:val="aff"/>
              <w:spacing w:line="360" w:lineRule="exact"/>
              <w:ind w:leftChars="100" w:left="210"/>
              <w:jc w:val="both"/>
              <w:rPr>
                <w:rFonts w:cstheme="minorBidi"/>
                <w:bCs/>
                <w:kern w:val="2"/>
                <w:sz w:val="21"/>
                <w:szCs w:val="21"/>
                <w:lang w:val="zh-CN"/>
              </w:rPr>
            </w:pPr>
            <w:r w:rsidRPr="00DE3E5F">
              <w:rPr>
                <w:rFonts w:cstheme="minorBidi" w:hint="eastAsia"/>
                <w:bCs/>
                <w:kern w:val="2"/>
                <w:sz w:val="21"/>
                <w:szCs w:val="21"/>
                <w:lang w:val="zh-CN"/>
              </w:rPr>
              <w:t>银行账号：51001597208051513002。</w:t>
            </w:r>
          </w:p>
          <w:p w14:paraId="20B86EB8" w14:textId="5662D32D" w:rsidR="00D72AA1" w:rsidRDefault="00782359" w:rsidP="00DE3E5F">
            <w:pPr>
              <w:pStyle w:val="aff"/>
              <w:spacing w:line="360" w:lineRule="exact"/>
              <w:ind w:leftChars="100" w:left="210"/>
              <w:jc w:val="both"/>
              <w:rPr>
                <w:rFonts w:ascii="仿宋" w:eastAsia="仿宋" w:hAnsi="仿宋" w:cs="仿宋"/>
              </w:rPr>
            </w:pPr>
            <w:r w:rsidRPr="00DE3E5F">
              <w:rPr>
                <w:rFonts w:cstheme="minorBidi" w:hint="eastAsia"/>
                <w:bCs/>
                <w:kern w:val="2"/>
                <w:sz w:val="21"/>
                <w:szCs w:val="21"/>
                <w:lang w:val="zh-CN"/>
              </w:rPr>
              <w:t>交款时间：成交通知书发放后，采购合同签订前。</w:t>
            </w:r>
          </w:p>
        </w:tc>
      </w:tr>
      <w:tr w:rsidR="00D72AA1" w14:paraId="2F1C234C" w14:textId="77777777">
        <w:trPr>
          <w:trHeight w:val="23"/>
          <w:jc w:val="center"/>
        </w:trPr>
        <w:tc>
          <w:tcPr>
            <w:tcW w:w="524" w:type="dxa"/>
            <w:vAlign w:val="center"/>
          </w:tcPr>
          <w:p w14:paraId="0DDEAA15"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22FAFDC"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联合体</w:t>
            </w:r>
          </w:p>
          <w:p w14:paraId="6A7A68A8" w14:textId="77777777" w:rsidR="00D72AA1" w:rsidRDefault="00782359">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750DD7C9"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D72AA1" w14:paraId="4477A786" w14:textId="77777777">
        <w:trPr>
          <w:trHeight w:val="23"/>
          <w:jc w:val="center"/>
        </w:trPr>
        <w:tc>
          <w:tcPr>
            <w:tcW w:w="524" w:type="dxa"/>
            <w:vAlign w:val="center"/>
          </w:tcPr>
          <w:p w14:paraId="6582D607"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759A5F4"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7540728E"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D72AA1" w14:paraId="168FC592" w14:textId="77777777">
        <w:trPr>
          <w:trHeight w:val="23"/>
          <w:jc w:val="center"/>
        </w:trPr>
        <w:tc>
          <w:tcPr>
            <w:tcW w:w="524" w:type="dxa"/>
            <w:vAlign w:val="center"/>
          </w:tcPr>
          <w:p w14:paraId="3D6295EC"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A1E5B33"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比选申请文件的份数</w:t>
            </w:r>
          </w:p>
          <w:p w14:paraId="499D6C8C" w14:textId="77777777" w:rsidR="00D72AA1" w:rsidRDefault="00782359">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75A1977"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D72AA1" w14:paraId="236772C6" w14:textId="77777777">
        <w:trPr>
          <w:trHeight w:val="23"/>
          <w:jc w:val="center"/>
        </w:trPr>
        <w:tc>
          <w:tcPr>
            <w:tcW w:w="524" w:type="dxa"/>
            <w:vAlign w:val="center"/>
          </w:tcPr>
          <w:p w14:paraId="249B35A0"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1650ED1"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4CF66402"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D72AA1" w14:paraId="2B6837B5" w14:textId="77777777">
        <w:trPr>
          <w:trHeight w:val="23"/>
          <w:jc w:val="center"/>
        </w:trPr>
        <w:tc>
          <w:tcPr>
            <w:tcW w:w="524" w:type="dxa"/>
            <w:vAlign w:val="center"/>
          </w:tcPr>
          <w:p w14:paraId="52AAEBCC"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224D119" w14:textId="77777777" w:rsidR="00D72AA1" w:rsidRDefault="00782359">
            <w:pPr>
              <w:pStyle w:val="aff"/>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59765358"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D72AA1" w14:paraId="3BB904F7" w14:textId="77777777">
        <w:trPr>
          <w:trHeight w:val="23"/>
          <w:jc w:val="center"/>
        </w:trPr>
        <w:tc>
          <w:tcPr>
            <w:tcW w:w="524" w:type="dxa"/>
            <w:vAlign w:val="center"/>
          </w:tcPr>
          <w:p w14:paraId="582DD1FA"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DD38A3" w14:textId="77777777" w:rsidR="00D72AA1" w:rsidRDefault="00782359">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71D2B6BA" w14:textId="77777777" w:rsidR="00D72AA1" w:rsidRDefault="00782359">
            <w:pPr>
              <w:pStyle w:val="aff"/>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D72AA1" w14:paraId="7BD33AF8" w14:textId="77777777">
        <w:trPr>
          <w:trHeight w:val="23"/>
          <w:jc w:val="center"/>
        </w:trPr>
        <w:tc>
          <w:tcPr>
            <w:tcW w:w="524" w:type="dxa"/>
            <w:vAlign w:val="center"/>
          </w:tcPr>
          <w:p w14:paraId="44005A43" w14:textId="77777777" w:rsidR="00D72AA1" w:rsidRDefault="00D72A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C9390B5" w14:textId="77777777" w:rsidR="00D72AA1" w:rsidRDefault="00782359">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24235DD3" w14:textId="77777777" w:rsidR="00D72AA1" w:rsidRDefault="00782359">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18A3BB2" w14:textId="77777777" w:rsidR="00D72AA1" w:rsidRDefault="007823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5F210264"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1065915F" w14:textId="77777777" w:rsidR="00D72AA1" w:rsidRDefault="00782359">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2386913A" w14:textId="77777777" w:rsidR="00D72AA1" w:rsidRDefault="00782359">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C7E1BE2" w14:textId="77777777" w:rsidR="00D72AA1" w:rsidRDefault="00782359">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0D00A7B0" w14:textId="77777777" w:rsidR="00D72AA1" w:rsidRDefault="00782359">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6D2DC4B4" w14:textId="77777777" w:rsidR="00D72AA1" w:rsidRDefault="00782359">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FE02F52"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840F11"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3342D472" w14:textId="77777777" w:rsidR="00D72AA1" w:rsidRDefault="00782359">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5DCE804"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26BDA9B0" w14:textId="77777777" w:rsidR="00D72AA1" w:rsidRDefault="00782359">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5237C4F" w14:textId="77777777" w:rsidR="00D72AA1" w:rsidRDefault="00782359">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4D64C574" w14:textId="77777777" w:rsidR="00D72AA1" w:rsidRDefault="00782359">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2DF7DC6B"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18CFB038"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2A8026C" w14:textId="77777777" w:rsidR="00D72AA1" w:rsidRDefault="00782359">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3271DE46"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568F2C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3636A3D8"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6938705B"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3B3990"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5.联合体各方应当共同与比选人签订采购合同，就采购合同约定的事项对比选人承担连带责任。</w:t>
      </w:r>
    </w:p>
    <w:p w14:paraId="3C1C0F5F"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1B8682FC"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125BBE5D" w14:textId="77777777" w:rsidR="00D72AA1" w:rsidRDefault="007823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4A2ADD4"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4FF3991F"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4F4624CF"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0FEFE47"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16DC4E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B27CD53"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0FCC936"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0CBFF137" w14:textId="77777777" w:rsidR="00D72AA1" w:rsidRDefault="007823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A95813B"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148B7B65"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申请人应按照比选文件的规定和要求编制比选申请文件。</w:t>
      </w:r>
      <w:r>
        <w:rPr>
          <w:rFonts w:ascii="宋体" w:eastAsia="宋体" w:hAnsi="宋体" w:cs="Times New Roman" w:hint="eastAsia"/>
          <w:b/>
          <w:bCs/>
          <w:sz w:val="24"/>
          <w:szCs w:val="24"/>
        </w:rPr>
        <w:t>（实质性要求）</w:t>
      </w:r>
    </w:p>
    <w:p w14:paraId="460985B1"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65AB362"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10A0BFE0"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01ED9ED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13F43764" w14:textId="77777777" w:rsidR="00D72AA1" w:rsidRDefault="00782359">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1AFDA62A" w14:textId="77777777" w:rsidR="00D72AA1" w:rsidRDefault="00782359">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FDC5188" w14:textId="77777777" w:rsidR="00D72AA1" w:rsidRDefault="00782359">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123091B2"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C52117C"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375A840"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3C46FCC"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5201C910"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98B50A4"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60A177A5"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D77ED81"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CDF2B4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w:t>
      </w:r>
      <w:r>
        <w:rPr>
          <w:rFonts w:ascii="宋体" w:eastAsia="宋体" w:hAnsi="宋体" w:cs="Times New Roman" w:hint="eastAsia"/>
          <w:sz w:val="24"/>
          <w:szCs w:val="24"/>
        </w:rPr>
        <w:lastRenderedPageBreak/>
        <w:t>久使用权（含比选人委托第三方在该项目后续开发的使用权）。</w:t>
      </w:r>
    </w:p>
    <w:p w14:paraId="488D2714"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6A20F8B7"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0DF26524"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271ED5B2" w14:textId="77777777" w:rsidR="00D72AA1" w:rsidRDefault="00782359">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64F8C94E" w14:textId="77777777" w:rsidR="00D72AA1" w:rsidRDefault="00782359">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374FA5A8"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592DC3A"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6E174767"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0E1B2C50"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37FB023"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494F59A" w14:textId="77777777" w:rsidR="00D72AA1" w:rsidRDefault="00782359">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9EC1FA" w14:textId="77777777" w:rsidR="00D72AA1" w:rsidRDefault="00782359">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2847408"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1E641313"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003C9447" w14:textId="77777777" w:rsidR="00D72AA1" w:rsidRDefault="00782359">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2F110923"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3B98570A"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5E4FDBE5"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8B3C20C" w14:textId="77777777" w:rsidR="00D72AA1" w:rsidRDefault="00782359">
      <w:pPr>
        <w:spacing w:line="360" w:lineRule="auto"/>
        <w:ind w:firstLineChars="200" w:firstLine="482"/>
        <w:outlineLvl w:val="2"/>
        <w:rPr>
          <w:rFonts w:ascii="宋体" w:eastAsia="宋体" w:hAnsi="宋体" w:cs="Times New Roman"/>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lastRenderedPageBreak/>
        <w:t>（十一）比选申请文件的修改和撤回</w:t>
      </w:r>
    </w:p>
    <w:p w14:paraId="632828B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16AFC775"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7083A373" w14:textId="77777777" w:rsidR="00D72AA1" w:rsidRDefault="00782359">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05226BB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1.比选人在比选文件规定的时间和地点组织比选，申请人须派代表参加并签到以证明其出席。</w:t>
      </w:r>
    </w:p>
    <w:p w14:paraId="148B058E"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3460C34C"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31029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163E303B" w14:textId="77777777" w:rsidR="00D72AA1" w:rsidRDefault="00782359">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6ACD1030"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7F2E996" w14:textId="77777777" w:rsidR="00D72AA1" w:rsidRDefault="00782359">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CF80BEA" w14:textId="77777777" w:rsidR="00D72AA1" w:rsidRDefault="00782359">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2EDE37A" w14:textId="77777777" w:rsidR="00D72AA1" w:rsidRDefault="00782359">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2B3CA680" w14:textId="77777777" w:rsidR="00D72AA1" w:rsidRDefault="00782359">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50CC349F" w14:textId="77777777" w:rsidR="00D72AA1" w:rsidRDefault="00782359">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50B9379" w14:textId="77777777" w:rsidR="00D72AA1" w:rsidRDefault="00782359">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68256F62" w14:textId="77777777" w:rsidR="00D72AA1" w:rsidRDefault="00782359">
      <w:pPr>
        <w:spacing w:line="360" w:lineRule="auto"/>
        <w:ind w:firstLineChars="200" w:firstLine="482"/>
        <w:outlineLvl w:val="2"/>
        <w:rPr>
          <w:rFonts w:ascii="宋体" w:eastAsia="宋体" w:hAnsi="宋体" w:cs="Times New Roman"/>
          <w:b/>
          <w:sz w:val="24"/>
          <w:szCs w:val="24"/>
        </w:rPr>
      </w:pPr>
      <w:bookmarkStart w:id="16" w:name="_Toc209847069"/>
      <w:bookmarkStart w:id="17" w:name="_Toc101338364"/>
      <w:bookmarkStart w:id="18" w:name="_Toc101174151"/>
      <w:bookmarkStart w:id="19" w:name="_Toc430773927"/>
      <w:bookmarkStart w:id="20" w:name="_Toc101250646"/>
      <w:r>
        <w:rPr>
          <w:rFonts w:ascii="宋体" w:eastAsia="宋体" w:hAnsi="宋体" w:cs="Times New Roman" w:hint="eastAsia"/>
          <w:b/>
          <w:sz w:val="24"/>
          <w:szCs w:val="24"/>
        </w:rPr>
        <w:t>（一）签订合同</w:t>
      </w:r>
      <w:bookmarkEnd w:id="16"/>
      <w:bookmarkEnd w:id="17"/>
      <w:bookmarkEnd w:id="18"/>
      <w:bookmarkEnd w:id="19"/>
      <w:bookmarkEnd w:id="20"/>
    </w:p>
    <w:p w14:paraId="7F2EE80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458938A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C502BBA"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w:t>
      </w:r>
      <w:r>
        <w:rPr>
          <w:rFonts w:ascii="宋体" w:eastAsia="宋体" w:hAnsi="宋体" w:cs="Times New Roman" w:hint="eastAsia"/>
          <w:sz w:val="24"/>
          <w:szCs w:val="24"/>
        </w:rPr>
        <w:lastRenderedPageBreak/>
        <w:t>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6AAA411B"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908E0A" w14:textId="77777777" w:rsidR="00D72AA1" w:rsidRDefault="00782359">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64A5D851"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（二）履行合同</w:t>
      </w:r>
    </w:p>
    <w:p w14:paraId="49688E9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4B3317AA" w14:textId="77777777" w:rsidR="00D72AA1" w:rsidRDefault="00782359">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21FA250"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2A28A7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0A6C1F1"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186AE257"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5779E864"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7AD51FED" w14:textId="77777777" w:rsidR="00D72AA1" w:rsidRDefault="00782359">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5D36B64A"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16FC2401"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61FDFC26"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67BF2A13" w14:textId="77777777" w:rsidR="00D72AA1" w:rsidRDefault="00782359">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BBE06C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3417AF8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0BB5ABB5"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（3）与比选人、比选代理机构、或其他申请人恶意串通；</w:t>
      </w:r>
    </w:p>
    <w:p w14:paraId="5388F42D"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480C4FBE"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1B5C0D5C"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35793406"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5CDAD77"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（8）将采购合同转包或者违规分包；</w:t>
      </w:r>
    </w:p>
    <w:p w14:paraId="3E845532"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75C52405"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703D140"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87F3A6C"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23F12797" w14:textId="77777777" w:rsidR="00D72AA1" w:rsidRDefault="00782359">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758883F9" w14:textId="77777777" w:rsidR="00D72AA1" w:rsidRDefault="00782359">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13BE989"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427AECD5" w14:textId="77777777" w:rsidR="00D72AA1" w:rsidRDefault="00782359">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0DC8CD6" w14:textId="77777777" w:rsidR="00D72AA1" w:rsidRDefault="00782359">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8139EF9" w14:textId="77777777" w:rsidR="00D72AA1" w:rsidRDefault="00782359">
      <w:pPr>
        <w:rPr>
          <w:rFonts w:ascii="宋体" w:eastAsia="宋体" w:hAnsi="宋体"/>
        </w:rPr>
      </w:pPr>
      <w:r>
        <w:rPr>
          <w:rFonts w:ascii="宋体" w:eastAsia="宋体" w:hAnsi="宋体"/>
        </w:rPr>
        <w:br w:type="page"/>
      </w:r>
    </w:p>
    <w:p w14:paraId="13C676E6" w14:textId="77777777" w:rsidR="00D72AA1" w:rsidRDefault="00782359">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b"/>
        <w:tblW w:w="9180" w:type="dxa"/>
        <w:tblInd w:w="-5" w:type="dxa"/>
        <w:tblLayout w:type="fixed"/>
        <w:tblLook w:val="04A0" w:firstRow="1" w:lastRow="0" w:firstColumn="1" w:lastColumn="0" w:noHBand="0" w:noVBand="1"/>
      </w:tblPr>
      <w:tblGrid>
        <w:gridCol w:w="716"/>
        <w:gridCol w:w="2480"/>
        <w:gridCol w:w="5984"/>
      </w:tblGrid>
      <w:tr w:rsidR="00D72AA1" w14:paraId="6C4225D8" w14:textId="77777777">
        <w:trPr>
          <w:trHeight w:val="430"/>
          <w:tblHeader/>
        </w:trPr>
        <w:tc>
          <w:tcPr>
            <w:tcW w:w="716" w:type="dxa"/>
            <w:vAlign w:val="center"/>
          </w:tcPr>
          <w:p w14:paraId="3FCC1CA0" w14:textId="77777777" w:rsidR="00D72AA1" w:rsidRDefault="00782359">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472F7C3" w14:textId="77777777" w:rsidR="00D72AA1" w:rsidRDefault="00782359">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1997B687" w14:textId="77777777" w:rsidR="00D72AA1" w:rsidRDefault="00782359">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D72AA1" w14:paraId="35B0F937" w14:textId="77777777">
        <w:trPr>
          <w:trHeight w:val="3384"/>
        </w:trPr>
        <w:tc>
          <w:tcPr>
            <w:tcW w:w="716" w:type="dxa"/>
            <w:vAlign w:val="center"/>
          </w:tcPr>
          <w:p w14:paraId="40B2B047" w14:textId="77777777" w:rsidR="00D72AA1" w:rsidRDefault="00782359">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22216159" w14:textId="77777777" w:rsidR="00D72AA1" w:rsidRDefault="00782359">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5A046BB"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0C66501"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761D8E95"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66F3E54F" w14:textId="77777777" w:rsidR="00D72AA1" w:rsidRDefault="00782359">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D72AA1" w14:paraId="35A8F98A" w14:textId="77777777">
        <w:trPr>
          <w:trHeight w:val="3828"/>
        </w:trPr>
        <w:tc>
          <w:tcPr>
            <w:tcW w:w="716" w:type="dxa"/>
            <w:vAlign w:val="center"/>
          </w:tcPr>
          <w:p w14:paraId="615593F0" w14:textId="77777777" w:rsidR="00D72AA1" w:rsidRDefault="007823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896CDBD" w14:textId="77777777" w:rsidR="00DF093F" w:rsidRDefault="007823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w:t>
            </w:r>
          </w:p>
          <w:p w14:paraId="2B1939AD" w14:textId="74674389" w:rsidR="00D72AA1" w:rsidRDefault="00782359">
            <w:pPr>
              <w:spacing w:line="360" w:lineRule="exact"/>
              <w:jc w:val="center"/>
              <w:rPr>
                <w:rFonts w:ascii="宋体" w:eastAsia="宋体" w:hAnsi="宋体" w:cs="Times New Roman"/>
                <w:b/>
                <w:kern w:val="0"/>
                <w:szCs w:val="21"/>
              </w:rPr>
            </w:pPr>
            <w:r>
              <w:rPr>
                <w:rFonts w:ascii="宋体" w:eastAsia="宋体" w:hAnsi="宋体" w:cs="Times New Roman"/>
                <w:b/>
                <w:kern w:val="0"/>
                <w:szCs w:val="21"/>
              </w:rPr>
              <w:t>制度</w:t>
            </w:r>
          </w:p>
        </w:tc>
        <w:tc>
          <w:tcPr>
            <w:tcW w:w="5984" w:type="dxa"/>
            <w:vAlign w:val="center"/>
          </w:tcPr>
          <w:p w14:paraId="01C67360"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544CEF7"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（1）可提供2022或2023年度经审计的财务报告复印件（包含审计报告和审计报告中所涉及的财务报表和报表附注）；</w:t>
            </w:r>
          </w:p>
          <w:p w14:paraId="2BC4B034"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（2）也可提供申请人内部的2022或2023年度财务报表复印件（至少包含资产负债表）；</w:t>
            </w:r>
          </w:p>
          <w:p w14:paraId="33A87689"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0D82FB9"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0ABB0C2" w14:textId="77777777" w:rsidR="00D72AA1" w:rsidRDefault="00782359">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D72AA1" w14:paraId="28535582" w14:textId="77777777">
        <w:tc>
          <w:tcPr>
            <w:tcW w:w="716" w:type="dxa"/>
            <w:vAlign w:val="center"/>
          </w:tcPr>
          <w:p w14:paraId="2E79EEA9"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16C5A6D5"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79E0043" w14:textId="77777777" w:rsidR="00D72AA1" w:rsidRDefault="00782359">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37CDDBC" w14:textId="77777777" w:rsidR="00D72AA1" w:rsidRDefault="00782359">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D72AA1" w14:paraId="027681A4" w14:textId="77777777">
        <w:tc>
          <w:tcPr>
            <w:tcW w:w="716" w:type="dxa"/>
            <w:vAlign w:val="center"/>
          </w:tcPr>
          <w:p w14:paraId="20041865"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5828AF0F"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2BD0C085" w14:textId="77777777" w:rsidR="00D72AA1" w:rsidRDefault="00D72AA1">
            <w:pPr>
              <w:adjustRightInd w:val="0"/>
              <w:spacing w:line="240" w:lineRule="exact"/>
              <w:rPr>
                <w:rFonts w:ascii="宋体" w:eastAsia="宋体" w:hAnsi="宋体" w:cs="Times New Roman"/>
                <w:bCs/>
                <w:kern w:val="0"/>
                <w:szCs w:val="21"/>
              </w:rPr>
            </w:pPr>
          </w:p>
        </w:tc>
      </w:tr>
      <w:tr w:rsidR="00D72AA1" w14:paraId="6FAAD68C" w14:textId="77777777">
        <w:trPr>
          <w:trHeight w:val="1006"/>
        </w:trPr>
        <w:tc>
          <w:tcPr>
            <w:tcW w:w="716" w:type="dxa"/>
            <w:vAlign w:val="center"/>
          </w:tcPr>
          <w:p w14:paraId="17582375"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2B54FFCC"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76E5F9BE" w14:textId="77777777" w:rsidR="00D72AA1" w:rsidRDefault="00D72AA1">
            <w:pPr>
              <w:adjustRightInd w:val="0"/>
              <w:spacing w:line="240" w:lineRule="exact"/>
              <w:rPr>
                <w:rFonts w:ascii="宋体" w:eastAsia="宋体" w:hAnsi="宋体" w:cs="Times New Roman"/>
                <w:bCs/>
                <w:kern w:val="0"/>
                <w:szCs w:val="21"/>
              </w:rPr>
            </w:pPr>
          </w:p>
        </w:tc>
      </w:tr>
      <w:tr w:rsidR="00D72AA1" w14:paraId="280303B1" w14:textId="77777777">
        <w:trPr>
          <w:trHeight w:val="728"/>
        </w:trPr>
        <w:tc>
          <w:tcPr>
            <w:tcW w:w="716" w:type="dxa"/>
            <w:vAlign w:val="center"/>
          </w:tcPr>
          <w:p w14:paraId="07F5A1B0"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54894E8" w14:textId="77777777" w:rsidR="00D72AA1" w:rsidRDefault="00782359">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7C857C6B" w14:textId="77777777" w:rsidR="00D72AA1" w:rsidRDefault="00D72AA1">
            <w:pPr>
              <w:adjustRightInd w:val="0"/>
              <w:spacing w:line="240" w:lineRule="exact"/>
              <w:rPr>
                <w:rFonts w:ascii="宋体" w:eastAsia="宋体" w:hAnsi="宋体" w:cs="Times New Roman"/>
                <w:bCs/>
                <w:kern w:val="0"/>
                <w:szCs w:val="21"/>
              </w:rPr>
            </w:pPr>
          </w:p>
        </w:tc>
      </w:tr>
      <w:tr w:rsidR="00D72AA1" w14:paraId="3B8EA0AB" w14:textId="77777777">
        <w:tc>
          <w:tcPr>
            <w:tcW w:w="716" w:type="dxa"/>
            <w:vAlign w:val="center"/>
          </w:tcPr>
          <w:p w14:paraId="16B169A8" w14:textId="77777777" w:rsidR="00D72AA1" w:rsidRDefault="00782359">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2F2F0908" w14:textId="77777777" w:rsidR="00D72AA1" w:rsidRDefault="00782359">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3A7A37D2" w14:textId="77777777" w:rsidR="00D72AA1" w:rsidRDefault="00782359">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DBC4ACD" w14:textId="77777777" w:rsidR="00D72AA1" w:rsidRDefault="00782359">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69B6A63F" w14:textId="77777777" w:rsidR="00D72AA1" w:rsidRDefault="00782359">
      <w:pPr>
        <w:rPr>
          <w:rFonts w:ascii="宋体" w:eastAsia="宋体" w:hAnsi="宋体"/>
        </w:rPr>
      </w:pPr>
      <w:r>
        <w:rPr>
          <w:rFonts w:ascii="宋体" w:eastAsia="宋体" w:hAnsi="宋体"/>
        </w:rPr>
        <w:br w:type="page"/>
      </w:r>
    </w:p>
    <w:p w14:paraId="1F14AED5" w14:textId="77777777" w:rsidR="00D72AA1" w:rsidRDefault="00782359">
      <w:pPr>
        <w:pStyle w:val="1"/>
        <w:spacing w:before="0" w:after="0" w:line="240" w:lineRule="auto"/>
        <w:jc w:val="center"/>
        <w:rPr>
          <w:rFonts w:ascii="宋体" w:eastAsia="宋体" w:hAnsi="宋体"/>
          <w:sz w:val="22"/>
          <w:szCs w:val="22"/>
        </w:rPr>
      </w:pP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7783E317" w14:textId="77777777" w:rsidR="00D72AA1" w:rsidRDefault="00782359">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一、项目概述</w:t>
      </w:r>
    </w:p>
    <w:p w14:paraId="19ABCEA9" w14:textId="77777777" w:rsidR="00D72AA1" w:rsidRDefault="00782359" w:rsidP="00CB3EB7">
      <w:pPr>
        <w:spacing w:line="500" w:lineRule="exact"/>
        <w:ind w:firstLineChars="196" w:firstLine="472"/>
        <w:rPr>
          <w:rFonts w:ascii="宋体" w:eastAsia="宋体" w:hAnsi="宋体"/>
          <w:sz w:val="24"/>
          <w:szCs w:val="24"/>
        </w:rPr>
      </w:pPr>
      <w:r>
        <w:rPr>
          <w:rFonts w:ascii="宋体" w:eastAsia="宋体" w:hAnsi="宋体" w:hint="eastAsia"/>
          <w:b/>
          <w:bCs/>
          <w:sz w:val="24"/>
          <w:szCs w:val="24"/>
        </w:rPr>
        <w:t>（一）项目地点：</w:t>
      </w:r>
      <w:r>
        <w:rPr>
          <w:rFonts w:ascii="宋体" w:eastAsia="宋体" w:hAnsi="宋体" w:hint="eastAsia"/>
          <w:sz w:val="24"/>
          <w:szCs w:val="24"/>
        </w:rPr>
        <w:t>成都市郫都区安德街道彭温路399号四川铁道职业学院内。</w:t>
      </w:r>
    </w:p>
    <w:p w14:paraId="7543D460" w14:textId="7B8BA0C9" w:rsidR="008A5F92" w:rsidRPr="008A5F92" w:rsidRDefault="00782359" w:rsidP="00CB3EB7">
      <w:pPr>
        <w:spacing w:line="500" w:lineRule="exact"/>
        <w:ind w:firstLineChars="196" w:firstLine="472"/>
        <w:rPr>
          <w:rFonts w:ascii="宋体" w:eastAsia="宋体" w:hAnsi="宋体"/>
          <w:sz w:val="24"/>
          <w:szCs w:val="24"/>
        </w:rPr>
      </w:pPr>
      <w:r>
        <w:rPr>
          <w:rFonts w:ascii="宋体" w:eastAsia="宋体" w:hAnsi="宋体" w:hint="eastAsia"/>
          <w:b/>
          <w:bCs/>
          <w:sz w:val="24"/>
          <w:szCs w:val="24"/>
        </w:rPr>
        <w:t>（二）项目概况：</w:t>
      </w:r>
      <w:r w:rsidR="008A5F92" w:rsidRPr="008A5F92">
        <w:rPr>
          <w:rFonts w:ascii="宋体" w:eastAsia="宋体" w:hAnsi="宋体" w:hint="eastAsia"/>
          <w:sz w:val="24"/>
          <w:szCs w:val="24"/>
        </w:rPr>
        <w:t>采购人拟对四川铁道职业学院教学楼防火门进行更换，该项目预算101370元。</w:t>
      </w:r>
    </w:p>
    <w:p w14:paraId="445F32C3" w14:textId="51B60088" w:rsidR="00D72AA1" w:rsidRDefault="00782359">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二、技术清单及要求</w:t>
      </w:r>
    </w:p>
    <w:p w14:paraId="4BA280CE" w14:textId="2C91FD81" w:rsidR="008A5F92" w:rsidRPr="008A5F92" w:rsidRDefault="008A5F92" w:rsidP="008A5F92">
      <w:pPr>
        <w:pStyle w:val="ac"/>
        <w:spacing w:line="360" w:lineRule="auto"/>
        <w:ind w:leftChars="0" w:left="0" w:firstLineChars="200" w:firstLine="482"/>
        <w:rPr>
          <w:rFonts w:ascii="宋体" w:eastAsia="宋体" w:hAnsi="宋体" w:cs="Times New Roman"/>
          <w:b/>
          <w:sz w:val="24"/>
          <w:szCs w:val="24"/>
        </w:rPr>
      </w:pPr>
      <w:r w:rsidRPr="008A5F92">
        <w:rPr>
          <w:rFonts w:ascii="宋体" w:eastAsia="宋体" w:hAnsi="宋体" w:cs="Times New Roman" w:hint="eastAsia"/>
          <w:b/>
          <w:sz w:val="24"/>
          <w:szCs w:val="24"/>
        </w:rPr>
        <w:t>（一）改造内容</w:t>
      </w:r>
      <w:r w:rsidR="00B53A2B">
        <w:rPr>
          <w:rFonts w:ascii="宋体" w:eastAsia="宋体" w:hAnsi="宋体" w:cs="Times New Roman" w:hint="eastAsia"/>
          <w:b/>
          <w:sz w:val="24"/>
          <w:szCs w:val="24"/>
        </w:rPr>
        <w:t>（实质性要求）</w:t>
      </w:r>
    </w:p>
    <w:tbl>
      <w:tblPr>
        <w:tblStyle w:val="afb"/>
        <w:tblW w:w="8642" w:type="dxa"/>
        <w:tblLayout w:type="fixed"/>
        <w:tblLook w:val="04A0" w:firstRow="1" w:lastRow="0" w:firstColumn="1" w:lastColumn="0" w:noHBand="0" w:noVBand="1"/>
      </w:tblPr>
      <w:tblGrid>
        <w:gridCol w:w="737"/>
        <w:gridCol w:w="992"/>
        <w:gridCol w:w="992"/>
        <w:gridCol w:w="993"/>
        <w:gridCol w:w="850"/>
        <w:gridCol w:w="992"/>
        <w:gridCol w:w="709"/>
        <w:gridCol w:w="1134"/>
        <w:gridCol w:w="1243"/>
      </w:tblGrid>
      <w:tr w:rsidR="008A5F92" w14:paraId="2597FEB6" w14:textId="77777777" w:rsidTr="008A5F92">
        <w:tc>
          <w:tcPr>
            <w:tcW w:w="8642" w:type="dxa"/>
            <w:gridSpan w:val="9"/>
          </w:tcPr>
          <w:p w14:paraId="3703BDE0" w14:textId="77777777" w:rsidR="008A5F92" w:rsidRPr="008A5F92" w:rsidRDefault="008A5F92" w:rsidP="008A5F92">
            <w:pPr>
              <w:pStyle w:val="ac"/>
              <w:spacing w:after="0" w:line="500" w:lineRule="exact"/>
              <w:ind w:leftChars="0" w:left="0"/>
              <w:jc w:val="center"/>
              <w:rPr>
                <w:rFonts w:hAnsi="宋体" w:cs="宋体"/>
                <w:b/>
                <w:bCs/>
                <w:sz w:val="24"/>
              </w:rPr>
            </w:pPr>
            <w:r w:rsidRPr="008A5F92">
              <w:rPr>
                <w:rFonts w:hAnsi="宋体" w:cs="宋体" w:hint="eastAsia"/>
                <w:b/>
                <w:bCs/>
                <w:sz w:val="24"/>
              </w:rPr>
              <w:t>1号教学楼防火门更换清单</w:t>
            </w:r>
          </w:p>
        </w:tc>
      </w:tr>
      <w:tr w:rsidR="008A5F92" w14:paraId="024B01A3" w14:textId="77777777" w:rsidTr="008A5F92">
        <w:tc>
          <w:tcPr>
            <w:tcW w:w="737" w:type="dxa"/>
            <w:vAlign w:val="center"/>
          </w:tcPr>
          <w:p w14:paraId="531358C5"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序号</w:t>
            </w:r>
          </w:p>
        </w:tc>
        <w:tc>
          <w:tcPr>
            <w:tcW w:w="992" w:type="dxa"/>
            <w:vAlign w:val="center"/>
          </w:tcPr>
          <w:p w14:paraId="28415070"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宽（米）</w:t>
            </w:r>
          </w:p>
        </w:tc>
        <w:tc>
          <w:tcPr>
            <w:tcW w:w="992" w:type="dxa"/>
            <w:vAlign w:val="center"/>
          </w:tcPr>
          <w:p w14:paraId="6CB7AE7A"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高（米）</w:t>
            </w:r>
          </w:p>
        </w:tc>
        <w:tc>
          <w:tcPr>
            <w:tcW w:w="993" w:type="dxa"/>
            <w:vAlign w:val="center"/>
          </w:tcPr>
          <w:p w14:paraId="2D8A4380"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面积</w:t>
            </w:r>
          </w:p>
          <w:p w14:paraId="5DAD7DB2" w14:textId="7F441179"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w:t>
            </w:r>
            <w:proofErr w:type="gramStart"/>
            <w:r w:rsidRPr="008A5F92">
              <w:rPr>
                <w:rFonts w:ascii="宋体" w:eastAsia="宋体" w:hAnsi="宋体" w:hint="eastAsia"/>
                <w:sz w:val="24"/>
                <w:szCs w:val="24"/>
              </w:rPr>
              <w:t>平米)</w:t>
            </w:r>
            <w:proofErr w:type="gramEnd"/>
          </w:p>
        </w:tc>
        <w:tc>
          <w:tcPr>
            <w:tcW w:w="850" w:type="dxa"/>
            <w:vAlign w:val="center"/>
          </w:tcPr>
          <w:p w14:paraId="63BC0DC6"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每层数量</w:t>
            </w:r>
          </w:p>
        </w:tc>
        <w:tc>
          <w:tcPr>
            <w:tcW w:w="992" w:type="dxa"/>
            <w:vAlign w:val="center"/>
          </w:tcPr>
          <w:p w14:paraId="6E400D94" w14:textId="77777777" w:rsid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每层</w:t>
            </w:r>
          </w:p>
          <w:p w14:paraId="4069454A" w14:textId="516D6ECA"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面积</w:t>
            </w:r>
          </w:p>
        </w:tc>
        <w:tc>
          <w:tcPr>
            <w:tcW w:w="709" w:type="dxa"/>
            <w:vAlign w:val="center"/>
          </w:tcPr>
          <w:p w14:paraId="2193F1FD"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层数</w:t>
            </w:r>
          </w:p>
        </w:tc>
        <w:tc>
          <w:tcPr>
            <w:tcW w:w="1134" w:type="dxa"/>
            <w:vAlign w:val="center"/>
          </w:tcPr>
          <w:p w14:paraId="7092F928" w14:textId="77777777" w:rsid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合计</w:t>
            </w:r>
          </w:p>
          <w:p w14:paraId="43B7430A" w14:textId="27833B9F"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面积</w:t>
            </w:r>
          </w:p>
        </w:tc>
        <w:tc>
          <w:tcPr>
            <w:tcW w:w="1243" w:type="dxa"/>
            <w:vAlign w:val="center"/>
          </w:tcPr>
          <w:p w14:paraId="68939F16"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备注</w:t>
            </w:r>
          </w:p>
        </w:tc>
      </w:tr>
      <w:tr w:rsidR="008A5F92" w14:paraId="1D076DA1" w14:textId="77777777" w:rsidTr="008A5F92">
        <w:tc>
          <w:tcPr>
            <w:tcW w:w="737" w:type="dxa"/>
            <w:vAlign w:val="center"/>
          </w:tcPr>
          <w:p w14:paraId="128A7A3F"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w:t>
            </w:r>
          </w:p>
        </w:tc>
        <w:tc>
          <w:tcPr>
            <w:tcW w:w="992" w:type="dxa"/>
            <w:vAlign w:val="center"/>
          </w:tcPr>
          <w:p w14:paraId="658086EC"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2.95</w:t>
            </w:r>
          </w:p>
        </w:tc>
        <w:tc>
          <w:tcPr>
            <w:tcW w:w="992" w:type="dxa"/>
            <w:vAlign w:val="center"/>
          </w:tcPr>
          <w:p w14:paraId="0EC4F9E2"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2.05</w:t>
            </w:r>
          </w:p>
        </w:tc>
        <w:tc>
          <w:tcPr>
            <w:tcW w:w="993" w:type="dxa"/>
            <w:vAlign w:val="center"/>
          </w:tcPr>
          <w:p w14:paraId="35B30707"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6.0475</w:t>
            </w:r>
          </w:p>
        </w:tc>
        <w:tc>
          <w:tcPr>
            <w:tcW w:w="850" w:type="dxa"/>
            <w:vAlign w:val="center"/>
          </w:tcPr>
          <w:p w14:paraId="30216CAA"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w:t>
            </w:r>
          </w:p>
        </w:tc>
        <w:tc>
          <w:tcPr>
            <w:tcW w:w="992" w:type="dxa"/>
            <w:vAlign w:val="center"/>
          </w:tcPr>
          <w:p w14:paraId="0D52766D"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6.0475</w:t>
            </w:r>
          </w:p>
        </w:tc>
        <w:tc>
          <w:tcPr>
            <w:tcW w:w="709" w:type="dxa"/>
            <w:vAlign w:val="center"/>
          </w:tcPr>
          <w:p w14:paraId="2F95DDB5"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w:t>
            </w:r>
          </w:p>
        </w:tc>
        <w:tc>
          <w:tcPr>
            <w:tcW w:w="1134" w:type="dxa"/>
            <w:vAlign w:val="center"/>
          </w:tcPr>
          <w:p w14:paraId="236745BE" w14:textId="0890015B"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6.05</w:t>
            </w:r>
          </w:p>
        </w:tc>
        <w:tc>
          <w:tcPr>
            <w:tcW w:w="1243" w:type="dxa"/>
            <w:vAlign w:val="center"/>
          </w:tcPr>
          <w:p w14:paraId="7A0EAFE6"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大门</w:t>
            </w:r>
          </w:p>
          <w:p w14:paraId="4BEB4D75" w14:textId="4E4CF98F"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（带锁）</w:t>
            </w:r>
          </w:p>
        </w:tc>
      </w:tr>
      <w:tr w:rsidR="008A5F92" w14:paraId="4ECECE2B" w14:textId="77777777" w:rsidTr="008A5F92">
        <w:tc>
          <w:tcPr>
            <w:tcW w:w="737" w:type="dxa"/>
            <w:vAlign w:val="center"/>
          </w:tcPr>
          <w:p w14:paraId="41057116"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w:t>
            </w:r>
          </w:p>
        </w:tc>
        <w:tc>
          <w:tcPr>
            <w:tcW w:w="992" w:type="dxa"/>
            <w:vAlign w:val="center"/>
          </w:tcPr>
          <w:p w14:paraId="08D02A4B"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1.78</w:t>
            </w:r>
          </w:p>
        </w:tc>
        <w:tc>
          <w:tcPr>
            <w:tcW w:w="992" w:type="dxa"/>
            <w:vAlign w:val="center"/>
          </w:tcPr>
          <w:p w14:paraId="34F335CB"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2.05</w:t>
            </w:r>
          </w:p>
        </w:tc>
        <w:tc>
          <w:tcPr>
            <w:tcW w:w="993" w:type="dxa"/>
            <w:vAlign w:val="center"/>
          </w:tcPr>
          <w:p w14:paraId="71638F93"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3.649</w:t>
            </w:r>
          </w:p>
        </w:tc>
        <w:tc>
          <w:tcPr>
            <w:tcW w:w="850" w:type="dxa"/>
            <w:vAlign w:val="center"/>
          </w:tcPr>
          <w:p w14:paraId="1387EAA6"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3</w:t>
            </w:r>
          </w:p>
        </w:tc>
        <w:tc>
          <w:tcPr>
            <w:tcW w:w="992" w:type="dxa"/>
            <w:vAlign w:val="center"/>
          </w:tcPr>
          <w:p w14:paraId="604199AD"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10.947</w:t>
            </w:r>
          </w:p>
        </w:tc>
        <w:tc>
          <w:tcPr>
            <w:tcW w:w="709" w:type="dxa"/>
            <w:vAlign w:val="center"/>
          </w:tcPr>
          <w:p w14:paraId="4FB1649A"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5</w:t>
            </w:r>
          </w:p>
        </w:tc>
        <w:tc>
          <w:tcPr>
            <w:tcW w:w="1134" w:type="dxa"/>
            <w:vAlign w:val="center"/>
          </w:tcPr>
          <w:p w14:paraId="636D5138" w14:textId="1790BABB"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54.74</w:t>
            </w:r>
          </w:p>
        </w:tc>
        <w:tc>
          <w:tcPr>
            <w:tcW w:w="1243" w:type="dxa"/>
            <w:vAlign w:val="center"/>
          </w:tcPr>
          <w:p w14:paraId="73D1B30C"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楼道门</w:t>
            </w:r>
          </w:p>
        </w:tc>
      </w:tr>
      <w:tr w:rsidR="008A5F92" w14:paraId="4353DEDA" w14:textId="77777777" w:rsidTr="008A5F92">
        <w:tc>
          <w:tcPr>
            <w:tcW w:w="737" w:type="dxa"/>
            <w:vAlign w:val="center"/>
          </w:tcPr>
          <w:p w14:paraId="6EC8165E"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3</w:t>
            </w:r>
          </w:p>
        </w:tc>
        <w:tc>
          <w:tcPr>
            <w:tcW w:w="992" w:type="dxa"/>
            <w:vAlign w:val="center"/>
          </w:tcPr>
          <w:p w14:paraId="0D0F10AF"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1.47</w:t>
            </w:r>
          </w:p>
        </w:tc>
        <w:tc>
          <w:tcPr>
            <w:tcW w:w="992" w:type="dxa"/>
            <w:vAlign w:val="center"/>
          </w:tcPr>
          <w:p w14:paraId="15FFB8DB"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2.05</w:t>
            </w:r>
          </w:p>
        </w:tc>
        <w:tc>
          <w:tcPr>
            <w:tcW w:w="993" w:type="dxa"/>
            <w:vAlign w:val="center"/>
          </w:tcPr>
          <w:p w14:paraId="0E6374A4"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3.0135</w:t>
            </w:r>
          </w:p>
        </w:tc>
        <w:tc>
          <w:tcPr>
            <w:tcW w:w="850" w:type="dxa"/>
            <w:vAlign w:val="center"/>
          </w:tcPr>
          <w:p w14:paraId="187E6B35"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w:t>
            </w:r>
          </w:p>
        </w:tc>
        <w:tc>
          <w:tcPr>
            <w:tcW w:w="992" w:type="dxa"/>
            <w:vAlign w:val="center"/>
          </w:tcPr>
          <w:p w14:paraId="44E38980"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3.0135</w:t>
            </w:r>
          </w:p>
        </w:tc>
        <w:tc>
          <w:tcPr>
            <w:tcW w:w="709" w:type="dxa"/>
            <w:vAlign w:val="center"/>
          </w:tcPr>
          <w:p w14:paraId="681EC4A5"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5</w:t>
            </w:r>
          </w:p>
        </w:tc>
        <w:tc>
          <w:tcPr>
            <w:tcW w:w="1134" w:type="dxa"/>
            <w:vAlign w:val="center"/>
          </w:tcPr>
          <w:p w14:paraId="7F6AE347" w14:textId="2658540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15.07</w:t>
            </w:r>
          </w:p>
        </w:tc>
        <w:tc>
          <w:tcPr>
            <w:tcW w:w="1243" w:type="dxa"/>
            <w:vAlign w:val="center"/>
          </w:tcPr>
          <w:p w14:paraId="429E05DE"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过道门</w:t>
            </w:r>
          </w:p>
        </w:tc>
      </w:tr>
      <w:tr w:rsidR="008A5F92" w14:paraId="3517DC9D" w14:textId="77777777" w:rsidTr="008A5F92">
        <w:tc>
          <w:tcPr>
            <w:tcW w:w="737" w:type="dxa"/>
            <w:vAlign w:val="center"/>
          </w:tcPr>
          <w:p w14:paraId="03993CCC"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4</w:t>
            </w:r>
          </w:p>
        </w:tc>
        <w:tc>
          <w:tcPr>
            <w:tcW w:w="992" w:type="dxa"/>
            <w:vAlign w:val="center"/>
          </w:tcPr>
          <w:p w14:paraId="28BE0B4B"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0.97</w:t>
            </w:r>
          </w:p>
        </w:tc>
        <w:tc>
          <w:tcPr>
            <w:tcW w:w="992" w:type="dxa"/>
            <w:vAlign w:val="center"/>
          </w:tcPr>
          <w:p w14:paraId="1DC40408"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2.05</w:t>
            </w:r>
          </w:p>
        </w:tc>
        <w:tc>
          <w:tcPr>
            <w:tcW w:w="993" w:type="dxa"/>
            <w:vAlign w:val="center"/>
          </w:tcPr>
          <w:p w14:paraId="03DB5AD6"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1.9885</w:t>
            </w:r>
          </w:p>
        </w:tc>
        <w:tc>
          <w:tcPr>
            <w:tcW w:w="850" w:type="dxa"/>
            <w:vAlign w:val="center"/>
          </w:tcPr>
          <w:p w14:paraId="11387280"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2</w:t>
            </w:r>
          </w:p>
        </w:tc>
        <w:tc>
          <w:tcPr>
            <w:tcW w:w="992" w:type="dxa"/>
            <w:vAlign w:val="center"/>
          </w:tcPr>
          <w:p w14:paraId="3D8D592A"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3.977</w:t>
            </w:r>
          </w:p>
        </w:tc>
        <w:tc>
          <w:tcPr>
            <w:tcW w:w="709" w:type="dxa"/>
            <w:vAlign w:val="center"/>
          </w:tcPr>
          <w:p w14:paraId="72A270BA"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5</w:t>
            </w:r>
          </w:p>
        </w:tc>
        <w:tc>
          <w:tcPr>
            <w:tcW w:w="1134" w:type="dxa"/>
            <w:vAlign w:val="center"/>
          </w:tcPr>
          <w:p w14:paraId="5CCB92EB" w14:textId="259C5DF2"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19.89</w:t>
            </w:r>
          </w:p>
        </w:tc>
        <w:tc>
          <w:tcPr>
            <w:tcW w:w="1243" w:type="dxa"/>
            <w:vAlign w:val="center"/>
          </w:tcPr>
          <w:p w14:paraId="08D02B40"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井道门（带锁）</w:t>
            </w:r>
          </w:p>
        </w:tc>
      </w:tr>
      <w:tr w:rsidR="008A5F92" w14:paraId="4ECCFF0C" w14:textId="77777777" w:rsidTr="008A5F92">
        <w:tc>
          <w:tcPr>
            <w:tcW w:w="8642" w:type="dxa"/>
            <w:gridSpan w:val="9"/>
          </w:tcPr>
          <w:p w14:paraId="6F774CDF" w14:textId="77777777" w:rsidR="008A5F92" w:rsidRPr="008A5F92" w:rsidRDefault="008A5F92" w:rsidP="008A5F92">
            <w:pPr>
              <w:pStyle w:val="ac"/>
              <w:spacing w:after="0" w:line="500" w:lineRule="exact"/>
              <w:ind w:leftChars="0" w:left="0"/>
              <w:jc w:val="center"/>
              <w:rPr>
                <w:rFonts w:ascii="宋体" w:eastAsia="宋体" w:hAnsi="宋体"/>
                <w:sz w:val="24"/>
                <w:szCs w:val="24"/>
              </w:rPr>
            </w:pPr>
            <w:r w:rsidRPr="008A5F92">
              <w:rPr>
                <w:rFonts w:hAnsi="宋体" w:cs="宋体" w:hint="eastAsia"/>
                <w:b/>
                <w:bCs/>
                <w:sz w:val="24"/>
              </w:rPr>
              <w:t>2号教学楼防火门更换清单</w:t>
            </w:r>
          </w:p>
        </w:tc>
      </w:tr>
      <w:tr w:rsidR="008A5F92" w14:paraId="03AFD48D" w14:textId="77777777" w:rsidTr="008A5F92">
        <w:tc>
          <w:tcPr>
            <w:tcW w:w="737" w:type="dxa"/>
            <w:vAlign w:val="center"/>
          </w:tcPr>
          <w:p w14:paraId="296148E6"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序号</w:t>
            </w:r>
          </w:p>
        </w:tc>
        <w:tc>
          <w:tcPr>
            <w:tcW w:w="992" w:type="dxa"/>
            <w:vAlign w:val="center"/>
          </w:tcPr>
          <w:p w14:paraId="14367BB8"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宽（米）</w:t>
            </w:r>
          </w:p>
        </w:tc>
        <w:tc>
          <w:tcPr>
            <w:tcW w:w="992" w:type="dxa"/>
            <w:vAlign w:val="center"/>
          </w:tcPr>
          <w:p w14:paraId="0935055C"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高（米）</w:t>
            </w:r>
          </w:p>
        </w:tc>
        <w:tc>
          <w:tcPr>
            <w:tcW w:w="993" w:type="dxa"/>
            <w:vAlign w:val="center"/>
          </w:tcPr>
          <w:p w14:paraId="521B40C9" w14:textId="293F171F"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面积</w:t>
            </w:r>
            <w:r>
              <w:rPr>
                <w:rFonts w:ascii="宋体" w:eastAsia="宋体" w:hAnsi="宋体" w:hint="eastAsia"/>
                <w:sz w:val="24"/>
                <w:szCs w:val="24"/>
              </w:rPr>
              <w:t>(</w:t>
            </w:r>
            <w:proofErr w:type="gramStart"/>
            <w:r w:rsidRPr="008A5F92">
              <w:rPr>
                <w:rFonts w:ascii="宋体" w:eastAsia="宋体" w:hAnsi="宋体" w:hint="eastAsia"/>
                <w:sz w:val="24"/>
                <w:szCs w:val="24"/>
              </w:rPr>
              <w:t>平米</w:t>
            </w:r>
            <w:r>
              <w:rPr>
                <w:rFonts w:ascii="宋体" w:eastAsia="宋体" w:hAnsi="宋体" w:hint="eastAsia"/>
                <w:sz w:val="24"/>
                <w:szCs w:val="24"/>
              </w:rPr>
              <w:t>)</w:t>
            </w:r>
            <w:proofErr w:type="gramEnd"/>
          </w:p>
        </w:tc>
        <w:tc>
          <w:tcPr>
            <w:tcW w:w="850" w:type="dxa"/>
            <w:vAlign w:val="center"/>
          </w:tcPr>
          <w:p w14:paraId="7A9138DB"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每层数量</w:t>
            </w:r>
          </w:p>
        </w:tc>
        <w:tc>
          <w:tcPr>
            <w:tcW w:w="992" w:type="dxa"/>
            <w:vAlign w:val="center"/>
          </w:tcPr>
          <w:p w14:paraId="68DAA89B" w14:textId="77777777" w:rsid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每层</w:t>
            </w:r>
          </w:p>
          <w:p w14:paraId="303F2198" w14:textId="6E3B0278"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面积</w:t>
            </w:r>
          </w:p>
        </w:tc>
        <w:tc>
          <w:tcPr>
            <w:tcW w:w="709" w:type="dxa"/>
            <w:vAlign w:val="center"/>
          </w:tcPr>
          <w:p w14:paraId="00F89DC3"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层数</w:t>
            </w:r>
          </w:p>
        </w:tc>
        <w:tc>
          <w:tcPr>
            <w:tcW w:w="1134" w:type="dxa"/>
            <w:vAlign w:val="center"/>
          </w:tcPr>
          <w:p w14:paraId="7CA8AE7E" w14:textId="77777777" w:rsid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合计</w:t>
            </w:r>
          </w:p>
          <w:p w14:paraId="5CC8F7A3" w14:textId="5D36069D"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面积</w:t>
            </w:r>
          </w:p>
        </w:tc>
        <w:tc>
          <w:tcPr>
            <w:tcW w:w="1243" w:type="dxa"/>
            <w:vAlign w:val="center"/>
          </w:tcPr>
          <w:p w14:paraId="24D11217" w14:textId="77777777" w:rsidR="008A5F92" w:rsidRPr="008A5F92" w:rsidRDefault="008A5F92" w:rsidP="008A5F92">
            <w:pPr>
              <w:pStyle w:val="ac"/>
              <w:spacing w:after="0" w:line="360" w:lineRule="exact"/>
              <w:ind w:leftChars="0" w:left="0"/>
              <w:jc w:val="center"/>
              <w:rPr>
                <w:rFonts w:ascii="宋体" w:eastAsia="宋体" w:hAnsi="宋体"/>
                <w:sz w:val="24"/>
                <w:szCs w:val="24"/>
              </w:rPr>
            </w:pPr>
            <w:r w:rsidRPr="008A5F92">
              <w:rPr>
                <w:rFonts w:ascii="宋体" w:eastAsia="宋体" w:hAnsi="宋体" w:hint="eastAsia"/>
                <w:sz w:val="24"/>
                <w:szCs w:val="24"/>
              </w:rPr>
              <w:t>备注</w:t>
            </w:r>
          </w:p>
        </w:tc>
      </w:tr>
      <w:tr w:rsidR="008A5F92" w14:paraId="46ECAF4D" w14:textId="77777777" w:rsidTr="008A5F92">
        <w:tc>
          <w:tcPr>
            <w:tcW w:w="737" w:type="dxa"/>
            <w:vAlign w:val="center"/>
          </w:tcPr>
          <w:p w14:paraId="0B79D0AF"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1</w:t>
            </w:r>
          </w:p>
        </w:tc>
        <w:tc>
          <w:tcPr>
            <w:tcW w:w="992" w:type="dxa"/>
            <w:vAlign w:val="center"/>
          </w:tcPr>
          <w:p w14:paraId="5B478A89"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1.7</w:t>
            </w:r>
          </w:p>
        </w:tc>
        <w:tc>
          <w:tcPr>
            <w:tcW w:w="992" w:type="dxa"/>
            <w:vAlign w:val="center"/>
          </w:tcPr>
          <w:p w14:paraId="629A961D"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2</w:t>
            </w:r>
          </w:p>
        </w:tc>
        <w:tc>
          <w:tcPr>
            <w:tcW w:w="993" w:type="dxa"/>
            <w:vAlign w:val="center"/>
          </w:tcPr>
          <w:p w14:paraId="5F7DC966"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3.4</w:t>
            </w:r>
          </w:p>
        </w:tc>
        <w:tc>
          <w:tcPr>
            <w:tcW w:w="850" w:type="dxa"/>
            <w:vAlign w:val="center"/>
          </w:tcPr>
          <w:p w14:paraId="77A43959"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5</w:t>
            </w:r>
          </w:p>
        </w:tc>
        <w:tc>
          <w:tcPr>
            <w:tcW w:w="992" w:type="dxa"/>
            <w:vAlign w:val="center"/>
          </w:tcPr>
          <w:p w14:paraId="72390FBA"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17</w:t>
            </w:r>
          </w:p>
        </w:tc>
        <w:tc>
          <w:tcPr>
            <w:tcW w:w="709" w:type="dxa"/>
            <w:vAlign w:val="center"/>
          </w:tcPr>
          <w:p w14:paraId="121D5147"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w:t>
            </w:r>
          </w:p>
        </w:tc>
        <w:tc>
          <w:tcPr>
            <w:tcW w:w="1134" w:type="dxa"/>
            <w:vAlign w:val="center"/>
          </w:tcPr>
          <w:p w14:paraId="09C3CA44"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51</w:t>
            </w:r>
          </w:p>
        </w:tc>
        <w:tc>
          <w:tcPr>
            <w:tcW w:w="1243" w:type="dxa"/>
            <w:vAlign w:val="center"/>
          </w:tcPr>
          <w:p w14:paraId="37335265"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3/4/5层楼道门</w:t>
            </w:r>
          </w:p>
        </w:tc>
      </w:tr>
      <w:tr w:rsidR="008A5F92" w14:paraId="45EA61E0" w14:textId="77777777" w:rsidTr="008A5F92">
        <w:tc>
          <w:tcPr>
            <w:tcW w:w="737" w:type="dxa"/>
            <w:vAlign w:val="center"/>
          </w:tcPr>
          <w:p w14:paraId="010E092C"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2</w:t>
            </w:r>
          </w:p>
        </w:tc>
        <w:tc>
          <w:tcPr>
            <w:tcW w:w="992" w:type="dxa"/>
            <w:vAlign w:val="center"/>
          </w:tcPr>
          <w:p w14:paraId="12829B8D"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1.7</w:t>
            </w:r>
          </w:p>
        </w:tc>
        <w:tc>
          <w:tcPr>
            <w:tcW w:w="992" w:type="dxa"/>
            <w:vAlign w:val="center"/>
          </w:tcPr>
          <w:p w14:paraId="37963D67"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1.9</w:t>
            </w:r>
          </w:p>
        </w:tc>
        <w:tc>
          <w:tcPr>
            <w:tcW w:w="993" w:type="dxa"/>
            <w:vAlign w:val="center"/>
          </w:tcPr>
          <w:p w14:paraId="19BE5AD8"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3.23</w:t>
            </w:r>
          </w:p>
        </w:tc>
        <w:tc>
          <w:tcPr>
            <w:tcW w:w="850" w:type="dxa"/>
            <w:vAlign w:val="center"/>
          </w:tcPr>
          <w:p w14:paraId="36AFD81A"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4</w:t>
            </w:r>
          </w:p>
        </w:tc>
        <w:tc>
          <w:tcPr>
            <w:tcW w:w="992" w:type="dxa"/>
            <w:vAlign w:val="center"/>
          </w:tcPr>
          <w:p w14:paraId="130229CD"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12.92</w:t>
            </w:r>
          </w:p>
        </w:tc>
        <w:tc>
          <w:tcPr>
            <w:tcW w:w="709" w:type="dxa"/>
            <w:vAlign w:val="center"/>
          </w:tcPr>
          <w:p w14:paraId="550A5478"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w:t>
            </w:r>
          </w:p>
        </w:tc>
        <w:tc>
          <w:tcPr>
            <w:tcW w:w="1134" w:type="dxa"/>
            <w:vAlign w:val="center"/>
          </w:tcPr>
          <w:p w14:paraId="085765E0"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38.76</w:t>
            </w:r>
          </w:p>
        </w:tc>
        <w:tc>
          <w:tcPr>
            <w:tcW w:w="1243" w:type="dxa"/>
            <w:vAlign w:val="center"/>
          </w:tcPr>
          <w:p w14:paraId="1BEBF388" w14:textId="77777777" w:rsidR="008A5F92" w:rsidRPr="008A5F92" w:rsidRDefault="008A5F92" w:rsidP="008A5F92">
            <w:pPr>
              <w:pStyle w:val="ac"/>
              <w:spacing w:after="0" w:line="400" w:lineRule="exact"/>
              <w:ind w:leftChars="0" w:left="0"/>
              <w:jc w:val="center"/>
              <w:rPr>
                <w:rFonts w:ascii="宋体" w:eastAsia="宋体" w:hAnsi="宋体"/>
                <w:sz w:val="24"/>
                <w:szCs w:val="24"/>
              </w:rPr>
            </w:pPr>
            <w:r w:rsidRPr="008A5F92">
              <w:rPr>
                <w:rFonts w:ascii="宋体" w:eastAsia="宋体" w:hAnsi="宋体" w:hint="eastAsia"/>
                <w:sz w:val="24"/>
                <w:szCs w:val="24"/>
              </w:rPr>
              <w:t>3/4/5层井道门（带锁）</w:t>
            </w:r>
          </w:p>
        </w:tc>
      </w:tr>
      <w:tr w:rsidR="00DE758A" w14:paraId="30B24BAA" w14:textId="77777777" w:rsidTr="008A5F92">
        <w:tc>
          <w:tcPr>
            <w:tcW w:w="737" w:type="dxa"/>
            <w:vAlign w:val="center"/>
          </w:tcPr>
          <w:p w14:paraId="18F7968C" w14:textId="76671908"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3</w:t>
            </w:r>
          </w:p>
        </w:tc>
        <w:tc>
          <w:tcPr>
            <w:tcW w:w="992" w:type="dxa"/>
            <w:vAlign w:val="center"/>
          </w:tcPr>
          <w:p w14:paraId="6D57498E" w14:textId="435FE798"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1</w:t>
            </w:r>
          </w:p>
        </w:tc>
        <w:tc>
          <w:tcPr>
            <w:tcW w:w="992" w:type="dxa"/>
            <w:vAlign w:val="center"/>
          </w:tcPr>
          <w:p w14:paraId="48ADBE7A" w14:textId="5E657F1D"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p>
        </w:tc>
        <w:tc>
          <w:tcPr>
            <w:tcW w:w="993" w:type="dxa"/>
            <w:vAlign w:val="center"/>
          </w:tcPr>
          <w:p w14:paraId="4C712BC1" w14:textId="7B0E7F12"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p>
        </w:tc>
        <w:tc>
          <w:tcPr>
            <w:tcW w:w="850" w:type="dxa"/>
            <w:vAlign w:val="center"/>
          </w:tcPr>
          <w:p w14:paraId="2CA8785C" w14:textId="1FAFE7FC"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1</w:t>
            </w:r>
          </w:p>
        </w:tc>
        <w:tc>
          <w:tcPr>
            <w:tcW w:w="992" w:type="dxa"/>
            <w:vAlign w:val="center"/>
          </w:tcPr>
          <w:p w14:paraId="561E34D1" w14:textId="113A132B"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p>
        </w:tc>
        <w:tc>
          <w:tcPr>
            <w:tcW w:w="709" w:type="dxa"/>
            <w:vAlign w:val="center"/>
          </w:tcPr>
          <w:p w14:paraId="5FDD1622" w14:textId="56551E78"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1</w:t>
            </w:r>
          </w:p>
        </w:tc>
        <w:tc>
          <w:tcPr>
            <w:tcW w:w="1134" w:type="dxa"/>
            <w:vAlign w:val="center"/>
          </w:tcPr>
          <w:p w14:paraId="3FA6F8E2" w14:textId="34B06430"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w:t>
            </w:r>
          </w:p>
        </w:tc>
        <w:tc>
          <w:tcPr>
            <w:tcW w:w="1243" w:type="dxa"/>
            <w:vAlign w:val="center"/>
          </w:tcPr>
          <w:p w14:paraId="03A6CA7A" w14:textId="2B353CC6" w:rsidR="00DE758A" w:rsidRPr="008A5F92" w:rsidRDefault="00DE758A" w:rsidP="008A5F92">
            <w:pPr>
              <w:pStyle w:val="ac"/>
              <w:spacing w:after="0" w:line="400" w:lineRule="exact"/>
              <w:ind w:leftChars="0" w:left="0"/>
              <w:jc w:val="center"/>
              <w:rPr>
                <w:rFonts w:ascii="宋体" w:eastAsia="宋体" w:hAnsi="宋体"/>
                <w:sz w:val="24"/>
                <w:szCs w:val="24"/>
              </w:rPr>
            </w:pPr>
            <w:r>
              <w:rPr>
                <w:rFonts w:ascii="宋体" w:eastAsia="宋体" w:hAnsi="宋体" w:hint="eastAsia"/>
                <w:sz w:val="24"/>
                <w:szCs w:val="24"/>
              </w:rPr>
              <w:t>消防水池控制室（带锁）</w:t>
            </w:r>
          </w:p>
        </w:tc>
      </w:tr>
      <w:tr w:rsidR="008A5F92" w14:paraId="26A8A73D" w14:textId="77777777" w:rsidTr="008A5F92">
        <w:tc>
          <w:tcPr>
            <w:tcW w:w="4564" w:type="dxa"/>
            <w:gridSpan w:val="5"/>
            <w:vAlign w:val="center"/>
          </w:tcPr>
          <w:p w14:paraId="4BB9B46D" w14:textId="77777777" w:rsidR="008A5F92" w:rsidRPr="008A5F92" w:rsidRDefault="008A5F92" w:rsidP="00CB3EB7">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1教、2教共计面积（平米）</w:t>
            </w:r>
          </w:p>
        </w:tc>
        <w:tc>
          <w:tcPr>
            <w:tcW w:w="4078" w:type="dxa"/>
            <w:gridSpan w:val="4"/>
            <w:vAlign w:val="center"/>
          </w:tcPr>
          <w:p w14:paraId="2E4BA293" w14:textId="7AB73620" w:rsidR="008A5F92" w:rsidRPr="008A5F92" w:rsidRDefault="008A5F92" w:rsidP="00DF00E9">
            <w:pPr>
              <w:pStyle w:val="ac"/>
              <w:spacing w:after="0" w:line="500" w:lineRule="exact"/>
              <w:ind w:leftChars="0" w:left="0"/>
              <w:jc w:val="center"/>
              <w:rPr>
                <w:rFonts w:ascii="宋体" w:eastAsia="宋体" w:hAnsi="宋体"/>
                <w:sz w:val="24"/>
                <w:szCs w:val="24"/>
              </w:rPr>
            </w:pPr>
            <w:r w:rsidRPr="008A5F92">
              <w:rPr>
                <w:rFonts w:ascii="宋体" w:eastAsia="宋体" w:hAnsi="宋体" w:hint="eastAsia"/>
                <w:sz w:val="24"/>
                <w:szCs w:val="24"/>
              </w:rPr>
              <w:t>1</w:t>
            </w:r>
            <w:r w:rsidRPr="008A5F92">
              <w:rPr>
                <w:rFonts w:ascii="宋体" w:eastAsia="宋体" w:hAnsi="宋体"/>
                <w:sz w:val="24"/>
                <w:szCs w:val="24"/>
              </w:rPr>
              <w:t>8</w:t>
            </w:r>
            <w:r w:rsidR="00DE758A">
              <w:rPr>
                <w:rFonts w:ascii="宋体" w:eastAsia="宋体" w:hAnsi="宋体"/>
                <w:sz w:val="24"/>
                <w:szCs w:val="24"/>
              </w:rPr>
              <w:t>7.</w:t>
            </w:r>
            <w:r w:rsidR="00DF00E9">
              <w:rPr>
                <w:rFonts w:ascii="宋体" w:eastAsia="宋体" w:hAnsi="宋体"/>
                <w:sz w:val="24"/>
                <w:szCs w:val="24"/>
              </w:rPr>
              <w:t>61</w:t>
            </w:r>
          </w:p>
        </w:tc>
      </w:tr>
    </w:tbl>
    <w:p w14:paraId="3F6965BC" w14:textId="77777777" w:rsidR="00CB3EB7" w:rsidRPr="00CB3EB7" w:rsidRDefault="00CB3EB7" w:rsidP="00CB3EB7">
      <w:pPr>
        <w:pStyle w:val="ac"/>
        <w:spacing w:after="0" w:line="400" w:lineRule="exact"/>
        <w:ind w:leftChars="0" w:left="0" w:firstLineChars="200" w:firstLine="482"/>
        <w:rPr>
          <w:rFonts w:ascii="宋体" w:eastAsia="宋体" w:hAnsi="宋体" w:cs="Times New Roman"/>
          <w:b/>
          <w:sz w:val="24"/>
          <w:szCs w:val="24"/>
        </w:rPr>
      </w:pPr>
      <w:r w:rsidRPr="00CB3EB7">
        <w:rPr>
          <w:rFonts w:ascii="宋体" w:eastAsia="宋体" w:hAnsi="宋体" w:cs="Times New Roman" w:hint="eastAsia"/>
          <w:b/>
          <w:sz w:val="24"/>
          <w:szCs w:val="24"/>
        </w:rPr>
        <w:t>（二）技术要求</w:t>
      </w:r>
    </w:p>
    <w:p w14:paraId="4970BEC7" w14:textId="51D383F2" w:rsidR="00CB3EB7" w:rsidRPr="00CB3EB7" w:rsidRDefault="00CB3EB7" w:rsidP="00CB3EB7">
      <w:pPr>
        <w:spacing w:line="560" w:lineRule="exact"/>
        <w:ind w:firstLineChars="200" w:firstLine="482"/>
        <w:rPr>
          <w:rFonts w:ascii="宋体" w:eastAsia="宋体" w:hAnsi="宋体"/>
          <w:b/>
          <w:bCs/>
          <w:sz w:val="24"/>
          <w:szCs w:val="24"/>
        </w:rPr>
      </w:pPr>
      <w:r w:rsidRPr="00CB3EB7">
        <w:rPr>
          <w:rFonts w:ascii="宋体" w:eastAsia="宋体" w:hAnsi="宋体" w:hint="eastAsia"/>
          <w:b/>
          <w:bCs/>
          <w:sz w:val="24"/>
          <w:szCs w:val="24"/>
        </w:rPr>
        <w:lastRenderedPageBreak/>
        <w:t>1.防火门技术参数要求</w:t>
      </w:r>
      <w:r w:rsidR="00B53A2B">
        <w:rPr>
          <w:rFonts w:ascii="宋体" w:eastAsia="宋体" w:hAnsi="宋体" w:hint="eastAsia"/>
          <w:b/>
          <w:bCs/>
          <w:sz w:val="24"/>
          <w:szCs w:val="24"/>
        </w:rPr>
        <w:t>（实质性要求）</w:t>
      </w:r>
    </w:p>
    <w:p w14:paraId="0553BE33"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（1）投标时需提供正规的国家消防产品质量监督检验机构出具的甲级防火门检验合格报告。（投标时需提供国家认可的第三方检测机构出具的检测报告复印件加盖供应商公章）。</w:t>
      </w:r>
    </w:p>
    <w:p w14:paraId="78B45F33"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w:t>
      </w:r>
      <w:r w:rsidRPr="00CB3EB7">
        <w:rPr>
          <w:rFonts w:ascii="宋体" w:eastAsia="宋体" w:hAnsi="宋体"/>
          <w:sz w:val="24"/>
          <w:szCs w:val="24"/>
        </w:rPr>
        <w:t>2</w:t>
      </w:r>
      <w:r w:rsidRPr="00CB3EB7">
        <w:rPr>
          <w:rFonts w:ascii="宋体" w:eastAsia="宋体" w:hAnsi="宋体" w:hint="eastAsia"/>
          <w:sz w:val="24"/>
          <w:szCs w:val="24"/>
        </w:rPr>
        <w:t>）钢质防火门符合甲级防火等级、耐火等级、耐火极限、国家标准验收时每扇防火门要有身份证标识，在显著位置设置永久性标志铭牌，注明生产厂家、产品名称、耐火等级、产品代号及出厂日期。防火门框、门扇面板应采用性能不低于冷轧薄钢板材料，冷轧薄钢板应符合GB/T708的规定。</w:t>
      </w:r>
    </w:p>
    <w:p w14:paraId="3AB51BF7"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3）防火门所用加固件可用性能不低于热轧钢材的钢制材料，热轧钢材应符合GB/T709的规定。防火门用合页（铰链）板厚应不少于3mm，根据防火门的尺寸与大小安装合适规格的防火门闭门器，遵循防火门闭门器的安装标准与要求。防火门含闭门器、顺位器、拉手、防火锁，配件必须齐全（特殊部位使用除外，如</w:t>
      </w:r>
      <w:proofErr w:type="gramStart"/>
      <w:r w:rsidRPr="00CB3EB7">
        <w:rPr>
          <w:rFonts w:ascii="宋体" w:eastAsia="宋体" w:hAnsi="宋体" w:hint="eastAsia"/>
          <w:sz w:val="24"/>
          <w:szCs w:val="24"/>
        </w:rPr>
        <w:t>管道井门等</w:t>
      </w:r>
      <w:proofErr w:type="gramEnd"/>
      <w:r w:rsidRPr="00CB3EB7">
        <w:rPr>
          <w:rFonts w:ascii="宋体" w:eastAsia="宋体" w:hAnsi="宋体" w:hint="eastAsia"/>
          <w:sz w:val="24"/>
          <w:szCs w:val="24"/>
        </w:rPr>
        <w:t>）。</w:t>
      </w:r>
    </w:p>
    <w:p w14:paraId="50FEB70F"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（4）防火门安装的门锁应是防火锁，在门扇的有锁芯机构处，</w:t>
      </w:r>
      <w:proofErr w:type="gramStart"/>
      <w:r w:rsidRPr="00CB3EB7">
        <w:rPr>
          <w:rFonts w:ascii="宋体" w:eastAsia="宋体" w:hAnsi="宋体" w:hint="eastAsia"/>
          <w:sz w:val="24"/>
          <w:szCs w:val="24"/>
        </w:rPr>
        <w:t>防火锁均应有</w:t>
      </w:r>
      <w:proofErr w:type="gramEnd"/>
      <w:r w:rsidRPr="00CB3EB7">
        <w:rPr>
          <w:rFonts w:ascii="宋体" w:eastAsia="宋体" w:hAnsi="宋体" w:hint="eastAsia"/>
          <w:sz w:val="24"/>
          <w:szCs w:val="24"/>
        </w:rPr>
        <w:t>执手</w:t>
      </w:r>
      <w:proofErr w:type="gramStart"/>
      <w:r w:rsidRPr="00CB3EB7">
        <w:rPr>
          <w:rFonts w:ascii="宋体" w:eastAsia="宋体" w:hAnsi="宋体" w:hint="eastAsia"/>
          <w:sz w:val="24"/>
          <w:szCs w:val="24"/>
        </w:rPr>
        <w:t>或推杠机构</w:t>
      </w:r>
      <w:proofErr w:type="gramEnd"/>
      <w:r w:rsidRPr="00CB3EB7">
        <w:rPr>
          <w:rFonts w:ascii="宋体" w:eastAsia="宋体" w:hAnsi="宋体" w:hint="eastAsia"/>
          <w:sz w:val="24"/>
          <w:szCs w:val="24"/>
        </w:rPr>
        <w:t>，不允许以圆形或球形旋钮代替执手（特殊部位使用除外，如</w:t>
      </w:r>
      <w:proofErr w:type="gramStart"/>
      <w:r w:rsidRPr="00CB3EB7">
        <w:rPr>
          <w:rFonts w:ascii="宋体" w:eastAsia="宋体" w:hAnsi="宋体" w:hint="eastAsia"/>
          <w:sz w:val="24"/>
          <w:szCs w:val="24"/>
        </w:rPr>
        <w:t>管道井门等</w:t>
      </w:r>
      <w:proofErr w:type="gramEnd"/>
      <w:r w:rsidRPr="00CB3EB7">
        <w:rPr>
          <w:rFonts w:ascii="宋体" w:eastAsia="宋体" w:hAnsi="宋体" w:hint="eastAsia"/>
          <w:sz w:val="24"/>
          <w:szCs w:val="24"/>
        </w:rPr>
        <w:t>）。</w:t>
      </w:r>
    </w:p>
    <w:p w14:paraId="56C19C9B"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（5）材料厚度</w:t>
      </w:r>
    </w:p>
    <w:p w14:paraId="5CA1BE33"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防火门所用钢制材料应符合下表的规定。</w:t>
      </w:r>
    </w:p>
    <w:p w14:paraId="79194E78" w14:textId="1CE51A83" w:rsidR="00D72AA1" w:rsidRPr="00CB3EB7" w:rsidRDefault="00CB3EB7">
      <w:pPr>
        <w:pStyle w:val="a0"/>
      </w:pPr>
      <w:r>
        <w:rPr>
          <w:noProof/>
        </w:rPr>
        <w:drawing>
          <wp:inline distT="0" distB="0" distL="0" distR="0" wp14:anchorId="1C36E065" wp14:editId="004B3D24">
            <wp:extent cx="4976017" cy="1544128"/>
            <wp:effectExtent l="0" t="0" r="0" b="0"/>
            <wp:docPr id="1294220585" name="图片 1294220585" descr="D:\QQ文件\641979496\nt_qq\nt_data\Pic\2024-12\Ori\0c51730324b01fc360901b7a0b7e1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QQ文件\641979496\nt_qq\nt_data\Pic\2024-12\Ori\0c51730324b01fc360901b7a0b7e115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3421" cy="1558838"/>
                    </a:xfrm>
                    <a:prstGeom prst="rect">
                      <a:avLst/>
                    </a:prstGeom>
                    <a:noFill/>
                    <a:ln>
                      <a:noFill/>
                    </a:ln>
                  </pic:spPr>
                </pic:pic>
              </a:graphicData>
            </a:graphic>
          </wp:inline>
        </w:drawing>
      </w:r>
    </w:p>
    <w:p w14:paraId="4A4C0272" w14:textId="29EC71D2"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w:t>
      </w:r>
      <w:r>
        <w:rPr>
          <w:rFonts w:ascii="宋体" w:eastAsia="宋体" w:hAnsi="宋体"/>
          <w:sz w:val="24"/>
          <w:szCs w:val="24"/>
        </w:rPr>
        <w:t>6</w:t>
      </w:r>
      <w:r w:rsidRPr="00CB3EB7">
        <w:rPr>
          <w:rFonts w:ascii="宋体" w:eastAsia="宋体" w:hAnsi="宋体" w:hint="eastAsia"/>
          <w:sz w:val="24"/>
          <w:szCs w:val="24"/>
        </w:rPr>
        <w:t>）防火门门框、门扇和加固件使用钢质材料的性能应有生产厂商提供的合格材料检验报告。</w:t>
      </w:r>
    </w:p>
    <w:p w14:paraId="6106B70A" w14:textId="77777777" w:rsidR="00CB3EB7" w:rsidRPr="00CB3EB7" w:rsidRDefault="00CB3EB7" w:rsidP="00CB3EB7">
      <w:pPr>
        <w:spacing w:line="360" w:lineRule="auto"/>
        <w:ind w:firstLineChars="200" w:firstLine="482"/>
        <w:rPr>
          <w:rFonts w:ascii="宋体" w:eastAsia="宋体" w:hAnsi="宋体"/>
          <w:b/>
          <w:bCs/>
          <w:sz w:val="24"/>
          <w:szCs w:val="24"/>
        </w:rPr>
      </w:pPr>
      <w:r w:rsidRPr="00CB3EB7">
        <w:rPr>
          <w:rFonts w:ascii="宋体" w:eastAsia="宋体" w:hAnsi="宋体" w:hint="eastAsia"/>
          <w:b/>
          <w:bCs/>
          <w:sz w:val="24"/>
          <w:szCs w:val="24"/>
        </w:rPr>
        <w:t>2</w:t>
      </w:r>
      <w:r w:rsidRPr="00CB3EB7">
        <w:rPr>
          <w:rFonts w:ascii="宋体" w:eastAsia="宋体" w:hAnsi="宋体"/>
          <w:b/>
          <w:bCs/>
          <w:sz w:val="24"/>
          <w:szCs w:val="24"/>
        </w:rPr>
        <w:t>.</w:t>
      </w:r>
      <w:r w:rsidRPr="00CB3EB7">
        <w:rPr>
          <w:rFonts w:ascii="宋体" w:eastAsia="宋体" w:hAnsi="宋体" w:hint="eastAsia"/>
          <w:b/>
          <w:bCs/>
          <w:sz w:val="24"/>
          <w:szCs w:val="24"/>
        </w:rPr>
        <w:t>防火门安装要求</w:t>
      </w:r>
    </w:p>
    <w:p w14:paraId="59A8DC7D"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（1）中标单位施工前需到现场进行尺寸确定，以实际测量为准。</w:t>
      </w:r>
    </w:p>
    <w:p w14:paraId="3E1F89CB"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（2）防火门的开启方向应着疏散方向，门框下脚需埋入地面20毫米，再把门框与墙体的预埋件进行焊接，且应连接牢固，门扇与门框两侧的缝隙需低于8毫米；</w:t>
      </w:r>
    </w:p>
    <w:p w14:paraId="5AF5F72D"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（3）需要将更换下来的破旧防火门搬离学校，新防火门安装完成后墙面恢复，垃圾清运等，新防火门安装完后需完好整洁。</w:t>
      </w:r>
    </w:p>
    <w:p w14:paraId="29186FA9"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lastRenderedPageBreak/>
        <w:t>（</w:t>
      </w:r>
      <w:r w:rsidRPr="00CB3EB7">
        <w:rPr>
          <w:rFonts w:ascii="宋体" w:eastAsia="宋体" w:hAnsi="宋体"/>
          <w:sz w:val="24"/>
          <w:szCs w:val="24"/>
        </w:rPr>
        <w:t>4</w:t>
      </w:r>
      <w:r w:rsidRPr="00CB3EB7">
        <w:rPr>
          <w:rFonts w:ascii="宋体" w:eastAsia="宋体" w:hAnsi="宋体" w:hint="eastAsia"/>
          <w:sz w:val="24"/>
          <w:szCs w:val="24"/>
        </w:rPr>
        <w:t>）安装防火门含闭门器、顺位器、门锁配件等。</w:t>
      </w:r>
    </w:p>
    <w:p w14:paraId="298078F8"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w:t>
      </w:r>
      <w:r w:rsidRPr="00CB3EB7">
        <w:rPr>
          <w:rFonts w:ascii="宋体" w:eastAsia="宋体" w:hAnsi="宋体"/>
          <w:sz w:val="24"/>
          <w:szCs w:val="24"/>
        </w:rPr>
        <w:t>5</w:t>
      </w:r>
      <w:r w:rsidRPr="00CB3EB7">
        <w:rPr>
          <w:rFonts w:ascii="宋体" w:eastAsia="宋体" w:hAnsi="宋体" w:hint="eastAsia"/>
          <w:sz w:val="24"/>
          <w:szCs w:val="24"/>
        </w:rPr>
        <w:t>）防火门边框灌浆（含水泥砂浆）墙边粉刷抹平，安装完毕后清场施工垃圾运走。</w:t>
      </w:r>
    </w:p>
    <w:p w14:paraId="40AD7C03" w14:textId="05BF1AFC" w:rsidR="00CB3EB7" w:rsidRPr="00CB3EB7" w:rsidRDefault="00CB3EB7" w:rsidP="00CB3EB7">
      <w:pPr>
        <w:spacing w:line="360" w:lineRule="auto"/>
        <w:ind w:firstLineChars="200" w:firstLine="482"/>
        <w:rPr>
          <w:rFonts w:ascii="宋体" w:eastAsia="宋体" w:hAnsi="宋体"/>
          <w:b/>
          <w:bCs/>
          <w:sz w:val="24"/>
          <w:szCs w:val="24"/>
        </w:rPr>
      </w:pPr>
      <w:r w:rsidRPr="00CB3EB7">
        <w:rPr>
          <w:rFonts w:ascii="宋体" w:eastAsia="宋体" w:hAnsi="宋体" w:hint="eastAsia"/>
          <w:b/>
          <w:bCs/>
          <w:sz w:val="24"/>
          <w:szCs w:val="24"/>
        </w:rPr>
        <w:t>（三）工程质量、材料、施工等的相关要求</w:t>
      </w:r>
    </w:p>
    <w:p w14:paraId="5A7B6896"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1.工程质量要求：达到设计要求及现行国家规范及质量验收合格标准；</w:t>
      </w:r>
    </w:p>
    <w:p w14:paraId="4B68391A"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2.材料质量要求：满足设计及相关质量标准的要求；</w:t>
      </w:r>
    </w:p>
    <w:p w14:paraId="786388E3"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3.施工要求：符合施工规范及验收标准；</w:t>
      </w:r>
    </w:p>
    <w:p w14:paraId="1D8762A1"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4.安全文明施工要求：满足国家及地方省市有关安全文明施工的要求。</w:t>
      </w:r>
    </w:p>
    <w:p w14:paraId="6DDF7F32"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5.其他：成交供应商在施工期间应严格遵守国家、省、市有关防火、安全以及文明、深夜施工、环卫城管等规定，建立规章制度和防护措施。否则，由此 造成的经济和法律责任，均</w:t>
      </w:r>
      <w:proofErr w:type="gramStart"/>
      <w:r w:rsidRPr="00CB3EB7">
        <w:rPr>
          <w:rFonts w:ascii="宋体" w:eastAsia="宋体" w:hAnsi="宋体" w:hint="eastAsia"/>
          <w:sz w:val="24"/>
          <w:szCs w:val="24"/>
        </w:rPr>
        <w:t>由成交</w:t>
      </w:r>
      <w:proofErr w:type="gramEnd"/>
      <w:r w:rsidRPr="00CB3EB7">
        <w:rPr>
          <w:rFonts w:ascii="宋体" w:eastAsia="宋体" w:hAnsi="宋体" w:hint="eastAsia"/>
          <w:sz w:val="24"/>
          <w:szCs w:val="24"/>
        </w:rPr>
        <w:t>供应商负责。</w:t>
      </w:r>
    </w:p>
    <w:p w14:paraId="321F90A9"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6.成交供应商必须具有相应资质、专业队伍、专业人员负责实施，并对此负全责。</w:t>
      </w:r>
    </w:p>
    <w:p w14:paraId="7FFD61A8"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7.成交供应商在施工前，应对施工人员及相关人员进行安全培训及交底， 保证施工器具、施工设备、施工材料及施工环境处于安全状态下，在工程实施期 间成交供应商保证按照相关行业规范及安全条例进行操作，并做好防护，对施工过程中出现的给他人或自身造成伤害的一切安全事故负全责，接受采购人的监督。</w:t>
      </w:r>
    </w:p>
    <w:p w14:paraId="36986810"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8.成交供应商应按照施工方案及现行施工及验收规范进行施工。</w:t>
      </w:r>
    </w:p>
    <w:p w14:paraId="0FDCF55F" w14:textId="77777777" w:rsidR="00CB3EB7" w:rsidRP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9.成交供应商施工过程中需使用电、水源，应事先与采购人取得联系，不得私拉乱接。</w:t>
      </w:r>
    </w:p>
    <w:p w14:paraId="2ABE02E6" w14:textId="77777777" w:rsidR="00CB3EB7" w:rsidRDefault="00CB3EB7" w:rsidP="00CB3EB7">
      <w:pPr>
        <w:spacing w:line="360" w:lineRule="auto"/>
        <w:ind w:firstLineChars="200" w:firstLine="480"/>
        <w:rPr>
          <w:rFonts w:ascii="宋体" w:eastAsia="宋体" w:hAnsi="宋体"/>
          <w:sz w:val="24"/>
          <w:szCs w:val="24"/>
        </w:rPr>
      </w:pPr>
      <w:r w:rsidRPr="00CB3EB7">
        <w:rPr>
          <w:rFonts w:ascii="宋体" w:eastAsia="宋体" w:hAnsi="宋体" w:hint="eastAsia"/>
          <w:sz w:val="24"/>
          <w:szCs w:val="24"/>
        </w:rPr>
        <w:t>10.成交供应商应做到文明施工，遵守规范，服从管理，杜绝野蛮施工，在施工过程中当天产生的垃圾尽量当日清理干净。施工结束后，成交供应商应对施 工现场彻底清理，做到工完、料尽、场地清。清理出的垃圾要堆放在采购人指定的场地内，否则采购人可根据实际情况进行处罚或更换施工单位。</w:t>
      </w:r>
    </w:p>
    <w:p w14:paraId="05A891D5" w14:textId="782566B4" w:rsidR="00CB3EB7" w:rsidRPr="00CB3EB7" w:rsidRDefault="00CB3EB7" w:rsidP="00CB3EB7">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三</w:t>
      </w:r>
      <w:r w:rsidRPr="00CB3EB7">
        <w:rPr>
          <w:rFonts w:ascii="宋体" w:eastAsia="宋体" w:hAnsi="宋体" w:cs="仿宋" w:hint="eastAsia"/>
          <w:b/>
          <w:bCs/>
          <w:sz w:val="28"/>
          <w:szCs w:val="24"/>
          <w:lang w:val="zh-CN"/>
        </w:rPr>
        <w:t>、商务要求（实质性要求）</w:t>
      </w:r>
    </w:p>
    <w:p w14:paraId="16EC7E74" w14:textId="764FB30E"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1.工期要求：30</w:t>
      </w:r>
      <w:r w:rsidR="004559A5">
        <w:rPr>
          <w:rFonts w:ascii="宋体" w:cstheme="minorBidi" w:hint="eastAsia"/>
          <w:bCs w:val="0"/>
          <w:lang w:val="en-US"/>
        </w:rPr>
        <w:t>个日历日（从合同签订日开始计算</w:t>
      </w:r>
      <w:r w:rsidRPr="00CB3EB7">
        <w:rPr>
          <w:rFonts w:ascii="宋体" w:cstheme="minorBidi" w:hint="eastAsia"/>
          <w:bCs w:val="0"/>
          <w:lang w:val="en-US"/>
        </w:rPr>
        <w:t>）。如果成交供应商无故拖延工程超过完工日期，逾期每日扣500元的违约金，并且采购人有权无条件解除合同，并要求成交供应商赔偿一切损失。上限为合同金额的10%。</w:t>
      </w:r>
    </w:p>
    <w:p w14:paraId="09BBD9D2"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2.工程质保期：竣工验收合格后12个月。</w:t>
      </w:r>
    </w:p>
    <w:p w14:paraId="06A0112E"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3.服务要求：按国家法律规定和合同约定进行质保及售后服务。</w:t>
      </w:r>
    </w:p>
    <w:p w14:paraId="45BFB48D"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lastRenderedPageBreak/>
        <w:t>4.响应文件中供应商提供的针对本项目人员配置情况表须与实际施工人员相符，否则将视为虚假响应。如有新增人员须持有相关专业上岗证并提供原件查验，否则将视为虚假响应。</w:t>
      </w:r>
    </w:p>
    <w:p w14:paraId="667E70D1"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5.付款方式：</w:t>
      </w:r>
    </w:p>
    <w:p w14:paraId="1BBAFBD6"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（1）履约保证金：合同签订前，供应商支付合同价款的</w:t>
      </w:r>
      <w:r w:rsidRPr="00CB3EB7">
        <w:rPr>
          <w:rFonts w:ascii="宋体" w:cstheme="minorBidi"/>
          <w:bCs w:val="0"/>
          <w:lang w:val="en-US"/>
        </w:rPr>
        <w:t>5</w:t>
      </w:r>
      <w:r w:rsidRPr="00CB3EB7">
        <w:rPr>
          <w:rFonts w:ascii="宋体" w:cstheme="minorBidi" w:hint="eastAsia"/>
          <w:bCs w:val="0"/>
          <w:lang w:val="en-US"/>
        </w:rPr>
        <w:t>%作为履约保证金。</w:t>
      </w:r>
    </w:p>
    <w:p w14:paraId="6F5C0885"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（2）竣工后5个</w:t>
      </w:r>
      <w:proofErr w:type="gramStart"/>
      <w:r w:rsidRPr="00CB3EB7">
        <w:rPr>
          <w:rFonts w:ascii="宋体" w:cstheme="minorBidi" w:hint="eastAsia"/>
          <w:bCs w:val="0"/>
          <w:lang w:val="en-US"/>
        </w:rPr>
        <w:t>日历天</w:t>
      </w:r>
      <w:proofErr w:type="gramEnd"/>
      <w:r w:rsidRPr="00CB3EB7">
        <w:rPr>
          <w:rFonts w:ascii="宋体" w:cstheme="minorBidi" w:hint="eastAsia"/>
          <w:bCs w:val="0"/>
          <w:lang w:val="en-US"/>
        </w:rPr>
        <w:t>内完成验收，验收合格提供相应的竣工资料且交付采购人、供应商提供相应的正式发票后1</w:t>
      </w:r>
      <w:r w:rsidRPr="00CB3EB7">
        <w:rPr>
          <w:rFonts w:ascii="宋体" w:cstheme="minorBidi"/>
          <w:bCs w:val="0"/>
          <w:lang w:val="en-US"/>
        </w:rPr>
        <w:t>0</w:t>
      </w:r>
      <w:r w:rsidRPr="00CB3EB7">
        <w:rPr>
          <w:rFonts w:ascii="宋体" w:cstheme="minorBidi" w:hint="eastAsia"/>
          <w:bCs w:val="0"/>
          <w:lang w:val="en-US"/>
        </w:rPr>
        <w:t>个</w:t>
      </w:r>
      <w:proofErr w:type="gramStart"/>
      <w:r w:rsidRPr="00CB3EB7">
        <w:rPr>
          <w:rFonts w:ascii="宋体" w:cstheme="minorBidi" w:hint="eastAsia"/>
          <w:bCs w:val="0"/>
          <w:lang w:val="en-US"/>
        </w:rPr>
        <w:t>日历天</w:t>
      </w:r>
      <w:proofErr w:type="gramEnd"/>
      <w:r w:rsidRPr="00CB3EB7">
        <w:rPr>
          <w:rFonts w:ascii="宋体" w:cstheme="minorBidi" w:hint="eastAsia"/>
          <w:bCs w:val="0"/>
          <w:lang w:val="en-US"/>
        </w:rPr>
        <w:t>内，一次性支付合同价款。</w:t>
      </w:r>
    </w:p>
    <w:p w14:paraId="38BFD6F8"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（3）履约保证金在在1年缺陷责任期满后15个工作日内无息退还。</w:t>
      </w:r>
    </w:p>
    <w:p w14:paraId="32A6BD4A"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6.报价说明</w:t>
      </w:r>
    </w:p>
    <w:p w14:paraId="41B88784"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（1）本项目采用固定总价合同，但同时需按项提供明细报价。</w:t>
      </w:r>
    </w:p>
    <w:p w14:paraId="5F339F4E"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（2）投标单位务必在投标前自行踏勘施工现场，以便在编制响应文件和报价时充分考虑各种风险及各种措施费用，中标后不再调整各种措施费用。</w:t>
      </w:r>
    </w:p>
    <w:p w14:paraId="5A7350B2" w14:textId="77777777" w:rsidR="00CB3EB7" w:rsidRPr="00CB3EB7" w:rsidRDefault="00CB3EB7" w:rsidP="00CB3EB7">
      <w:pPr>
        <w:pStyle w:val="24"/>
        <w:adjustRightInd w:val="0"/>
        <w:snapToGrid w:val="0"/>
        <w:spacing w:line="500" w:lineRule="exact"/>
        <w:rPr>
          <w:rFonts w:ascii="宋体" w:cstheme="minorBidi"/>
          <w:bCs w:val="0"/>
          <w:lang w:val="en-US"/>
        </w:rPr>
      </w:pPr>
      <w:r w:rsidRPr="00CB3EB7">
        <w:rPr>
          <w:rFonts w:ascii="宋体" w:cstheme="minorBidi" w:hint="eastAsia"/>
          <w:bCs w:val="0"/>
          <w:lang w:val="en-US"/>
        </w:rPr>
        <w:t>（3）供应商承担的工程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w:t>
      </w:r>
      <w:proofErr w:type="gramStart"/>
      <w:r w:rsidRPr="00CB3EB7">
        <w:rPr>
          <w:rFonts w:ascii="宋体" w:cstheme="minorBidi" w:hint="eastAsia"/>
          <w:bCs w:val="0"/>
          <w:lang w:val="en-US"/>
        </w:rPr>
        <w:t>不予计</w:t>
      </w:r>
      <w:proofErr w:type="gramEnd"/>
      <w:r w:rsidRPr="00CB3EB7">
        <w:rPr>
          <w:rFonts w:ascii="宋体" w:cstheme="minorBidi" w:hint="eastAsia"/>
          <w:bCs w:val="0"/>
          <w:lang w:val="en-US"/>
        </w:rPr>
        <w:t>取。</w:t>
      </w:r>
    </w:p>
    <w:p w14:paraId="27C263F5" w14:textId="14EBA2F2" w:rsidR="00CB3EB7" w:rsidRPr="00CB3EB7" w:rsidRDefault="00CB3EB7" w:rsidP="00CB3EB7">
      <w:pPr>
        <w:pStyle w:val="24"/>
        <w:adjustRightInd w:val="0"/>
        <w:snapToGrid w:val="0"/>
        <w:spacing w:line="500" w:lineRule="exact"/>
        <w:ind w:firstLine="482"/>
        <w:rPr>
          <w:rFonts w:ascii="宋体" w:cstheme="minorBidi"/>
          <w:b/>
          <w:lang w:val="en-US"/>
        </w:rPr>
      </w:pPr>
      <w:r w:rsidRPr="00CB3EB7">
        <w:rPr>
          <w:rFonts w:ascii="宋体" w:cstheme="minorBidi" w:hint="eastAsia"/>
          <w:b/>
          <w:lang w:val="en-US"/>
        </w:rPr>
        <w:t>*投标文件不满足实质性要求，本次投标文件无效。</w:t>
      </w:r>
    </w:p>
    <w:p w14:paraId="31ACCDB4" w14:textId="77777777" w:rsidR="00D72AA1" w:rsidRDefault="00D72AA1">
      <w:pPr>
        <w:spacing w:line="360" w:lineRule="auto"/>
        <w:ind w:firstLineChars="196" w:firstLine="470"/>
        <w:rPr>
          <w:rFonts w:ascii="宋体" w:eastAsia="宋体" w:hAnsi="宋体"/>
          <w:color w:val="FF0000"/>
          <w:sz w:val="24"/>
          <w:szCs w:val="24"/>
        </w:rPr>
      </w:pPr>
    </w:p>
    <w:p w14:paraId="4D5C45C9" w14:textId="77777777" w:rsidR="00D72AA1" w:rsidRDefault="00782359">
      <w:pPr>
        <w:spacing w:line="360" w:lineRule="auto"/>
        <w:ind w:firstLineChars="196" w:firstLine="470"/>
        <w:rPr>
          <w:rFonts w:ascii="宋体" w:eastAsia="宋体" w:hAnsi="宋体"/>
          <w:sz w:val="24"/>
          <w:szCs w:val="24"/>
        </w:rPr>
      </w:pPr>
      <w:r>
        <w:rPr>
          <w:rFonts w:ascii="宋体" w:eastAsia="宋体" w:hAnsi="宋体"/>
          <w:sz w:val="24"/>
          <w:szCs w:val="24"/>
        </w:rPr>
        <w:br w:type="page"/>
      </w:r>
    </w:p>
    <w:p w14:paraId="67EE103A" w14:textId="77777777" w:rsidR="00D72AA1" w:rsidRDefault="00782359">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32F1639A" w14:textId="77777777" w:rsidR="00D72AA1" w:rsidRDefault="007823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7186DF50"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5E31EE21"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3C8961BF"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D77BC97"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758AF5BF"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6F029B31"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52089BEA" w14:textId="77777777" w:rsidR="00D72AA1" w:rsidRDefault="00782359">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2F523640" w14:textId="77777777" w:rsidR="00D72AA1" w:rsidRDefault="00782359">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7FF811B5" w14:textId="77777777" w:rsidR="00D72AA1" w:rsidRDefault="00782359">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6ACC5280" w14:textId="77777777" w:rsidR="00D72AA1" w:rsidRDefault="00782359">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3B85DB2E" w14:textId="77777777" w:rsidR="00D72AA1" w:rsidRDefault="00782359">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19365618" w14:textId="77777777" w:rsidR="00D72AA1" w:rsidRDefault="00782359">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54919D27" w14:textId="77777777" w:rsidR="00D72AA1" w:rsidRDefault="00782359">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146B11D" w14:textId="77777777" w:rsidR="00D72AA1" w:rsidRDefault="00782359">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40059E78" w14:textId="77777777" w:rsidR="00D72AA1" w:rsidRDefault="00D72AA1">
      <w:pPr>
        <w:spacing w:line="360" w:lineRule="auto"/>
        <w:ind w:firstLineChars="196" w:firstLine="706"/>
        <w:rPr>
          <w:rFonts w:ascii="宋体" w:eastAsia="宋体" w:hAnsi="宋体"/>
          <w:bCs/>
          <w:sz w:val="36"/>
          <w:szCs w:val="36"/>
        </w:rPr>
      </w:pPr>
    </w:p>
    <w:p w14:paraId="329D4207" w14:textId="77777777" w:rsidR="00D72AA1" w:rsidRDefault="00782359">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55FAD79D"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32E9068" w14:textId="77777777" w:rsidR="00D72AA1" w:rsidRDefault="00782359">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7C66AE9C"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0A4585CB" w14:textId="77777777" w:rsidR="00D72AA1" w:rsidRDefault="00782359">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152"/>
        <w:gridCol w:w="720"/>
        <w:gridCol w:w="6562"/>
      </w:tblGrid>
      <w:tr w:rsidR="00FF375C" w:rsidRPr="00CB3EB7" w14:paraId="46386ABC" w14:textId="77777777" w:rsidTr="00FF375C">
        <w:trPr>
          <w:trHeight w:val="22"/>
          <w:jc w:val="center"/>
        </w:trPr>
        <w:tc>
          <w:tcPr>
            <w:tcW w:w="775" w:type="dxa"/>
            <w:vAlign w:val="center"/>
          </w:tcPr>
          <w:p w14:paraId="2F0FCD51" w14:textId="77777777" w:rsidR="00FF375C" w:rsidRPr="00CB3EB7" w:rsidRDefault="00FF375C" w:rsidP="00FF375C">
            <w:pPr>
              <w:ind w:left="164"/>
              <w:jc w:val="center"/>
              <w:rPr>
                <w:rFonts w:ascii="宋体" w:eastAsia="宋体" w:hAnsi="宋体" w:cs="宋体"/>
                <w:bCs/>
                <w:kern w:val="0"/>
                <w:szCs w:val="21"/>
                <w:lang w:val="zh-CN" w:bidi="zh-CN"/>
              </w:rPr>
            </w:pPr>
            <w:r w:rsidRPr="00CB3EB7">
              <w:rPr>
                <w:rFonts w:ascii="宋体" w:eastAsia="宋体" w:hAnsi="宋体" w:cs="宋体"/>
                <w:bCs/>
                <w:kern w:val="0"/>
                <w:szCs w:val="21"/>
                <w:lang w:val="zh-CN" w:bidi="zh-CN"/>
              </w:rPr>
              <w:t>序号</w:t>
            </w:r>
          </w:p>
        </w:tc>
        <w:tc>
          <w:tcPr>
            <w:tcW w:w="1152" w:type="dxa"/>
            <w:vAlign w:val="center"/>
          </w:tcPr>
          <w:p w14:paraId="0C4474D8" w14:textId="77777777" w:rsidR="00FF375C" w:rsidRPr="00CB3EB7" w:rsidRDefault="00FF375C" w:rsidP="00FF375C">
            <w:pPr>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评分因素</w:t>
            </w:r>
          </w:p>
          <w:p w14:paraId="394342D5" w14:textId="77777777" w:rsidR="00FF375C" w:rsidRPr="00CB3EB7" w:rsidRDefault="00FF375C" w:rsidP="00FF375C">
            <w:pPr>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及权重</w:t>
            </w:r>
          </w:p>
        </w:tc>
        <w:tc>
          <w:tcPr>
            <w:tcW w:w="720" w:type="dxa"/>
            <w:vAlign w:val="center"/>
          </w:tcPr>
          <w:p w14:paraId="6467C057" w14:textId="77777777" w:rsidR="00FF375C" w:rsidRPr="00CB3EB7" w:rsidRDefault="00FF375C" w:rsidP="00FF375C">
            <w:pPr>
              <w:ind w:left="106"/>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分值</w:t>
            </w:r>
          </w:p>
        </w:tc>
        <w:tc>
          <w:tcPr>
            <w:tcW w:w="6562" w:type="dxa"/>
            <w:vAlign w:val="center"/>
          </w:tcPr>
          <w:p w14:paraId="7B4AB713" w14:textId="4A7CE9C8" w:rsidR="00FF375C" w:rsidRPr="00CB3EB7" w:rsidRDefault="00FF375C" w:rsidP="00FF375C">
            <w:pPr>
              <w:ind w:right="2565"/>
              <w:jc w:val="center"/>
              <w:rPr>
                <w:rFonts w:ascii="宋体" w:eastAsia="宋体" w:hAnsi="宋体" w:cs="宋体"/>
                <w:bCs/>
                <w:kern w:val="0"/>
                <w:szCs w:val="21"/>
                <w:lang w:val="zh-CN" w:bidi="zh-CN"/>
              </w:rPr>
            </w:pPr>
            <w:r w:rsidRPr="00CB3EB7">
              <w:rPr>
                <w:rFonts w:ascii="宋体" w:eastAsia="宋体" w:hAnsi="宋体" w:cs="宋体"/>
                <w:bCs/>
                <w:kern w:val="0"/>
                <w:szCs w:val="21"/>
                <w:lang w:val="zh-CN" w:bidi="zh-CN"/>
              </w:rPr>
              <w:t>评分标准</w:t>
            </w:r>
          </w:p>
        </w:tc>
      </w:tr>
      <w:tr w:rsidR="00FF375C" w:rsidRPr="00CB3EB7" w14:paraId="3EDE3B5B" w14:textId="77777777" w:rsidTr="00FF375C">
        <w:trPr>
          <w:trHeight w:val="946"/>
          <w:jc w:val="center"/>
        </w:trPr>
        <w:tc>
          <w:tcPr>
            <w:tcW w:w="775" w:type="dxa"/>
            <w:vAlign w:val="center"/>
          </w:tcPr>
          <w:p w14:paraId="7D639206" w14:textId="77777777" w:rsidR="00FF375C" w:rsidRPr="00CB3EB7" w:rsidRDefault="00FF375C" w:rsidP="00CB3EB7">
            <w:pPr>
              <w:ind w:left="8"/>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1</w:t>
            </w:r>
          </w:p>
        </w:tc>
        <w:tc>
          <w:tcPr>
            <w:tcW w:w="1152" w:type="dxa"/>
            <w:vAlign w:val="center"/>
          </w:tcPr>
          <w:p w14:paraId="4005940F" w14:textId="77777777" w:rsidR="00FF375C" w:rsidRDefault="00FF375C" w:rsidP="00CB3EB7">
            <w:pPr>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报价</w:t>
            </w:r>
          </w:p>
          <w:p w14:paraId="6FE5E750" w14:textId="283E0EF9" w:rsidR="00FF375C" w:rsidRPr="00CB3EB7" w:rsidRDefault="0015744A" w:rsidP="00CB3EB7">
            <w:pPr>
              <w:jc w:val="center"/>
              <w:rPr>
                <w:rFonts w:ascii="宋体" w:eastAsia="宋体" w:hAnsi="宋体" w:cs="宋体"/>
                <w:bCs/>
                <w:kern w:val="0"/>
                <w:szCs w:val="21"/>
                <w:lang w:val="zh-CN" w:bidi="zh-CN"/>
              </w:rPr>
            </w:pPr>
            <w:r>
              <w:rPr>
                <w:rFonts w:ascii="宋体" w:eastAsia="宋体" w:hAnsi="宋体" w:cs="宋体"/>
                <w:bCs/>
                <w:kern w:val="0"/>
                <w:szCs w:val="21"/>
                <w:lang w:val="zh-CN" w:bidi="zh-CN"/>
              </w:rPr>
              <w:t>4</w:t>
            </w:r>
            <w:r w:rsidR="00FF375C" w:rsidRPr="00CB3EB7">
              <w:rPr>
                <w:rFonts w:ascii="宋体" w:eastAsia="宋体" w:hAnsi="宋体" w:cs="宋体" w:hint="eastAsia"/>
                <w:bCs/>
                <w:kern w:val="0"/>
                <w:szCs w:val="21"/>
                <w:lang w:bidi="zh-CN"/>
              </w:rPr>
              <w:t>0</w:t>
            </w:r>
            <w:r w:rsidR="00FF375C" w:rsidRPr="00CB3EB7">
              <w:rPr>
                <w:rFonts w:ascii="宋体" w:eastAsia="宋体" w:hAnsi="宋体" w:cs="宋体" w:hint="eastAsia"/>
                <w:bCs/>
                <w:kern w:val="0"/>
                <w:szCs w:val="21"/>
                <w:lang w:val="zh-CN" w:bidi="zh-CN"/>
              </w:rPr>
              <w:t>%</w:t>
            </w:r>
          </w:p>
        </w:tc>
        <w:tc>
          <w:tcPr>
            <w:tcW w:w="720" w:type="dxa"/>
            <w:vAlign w:val="center"/>
          </w:tcPr>
          <w:p w14:paraId="61E7E112" w14:textId="42D2CF66" w:rsidR="00FF375C" w:rsidRPr="00CB3EB7" w:rsidRDefault="0015744A" w:rsidP="00CB3EB7">
            <w:pPr>
              <w:jc w:val="center"/>
              <w:rPr>
                <w:rFonts w:ascii="宋体" w:eastAsia="宋体" w:hAnsi="宋体" w:cs="宋体"/>
                <w:bCs/>
                <w:kern w:val="0"/>
                <w:szCs w:val="21"/>
                <w:lang w:val="zh-CN" w:bidi="zh-CN"/>
              </w:rPr>
            </w:pPr>
            <w:r>
              <w:rPr>
                <w:rFonts w:ascii="宋体" w:eastAsia="宋体" w:hAnsi="宋体" w:cs="宋体"/>
                <w:bCs/>
                <w:kern w:val="0"/>
                <w:szCs w:val="21"/>
                <w:lang w:bidi="zh-CN"/>
              </w:rPr>
              <w:t>4</w:t>
            </w:r>
            <w:r w:rsidR="00FF375C" w:rsidRPr="00CB3EB7">
              <w:rPr>
                <w:rFonts w:ascii="宋体" w:eastAsia="宋体" w:hAnsi="宋体" w:cs="宋体" w:hint="eastAsia"/>
                <w:bCs/>
                <w:kern w:val="0"/>
                <w:szCs w:val="21"/>
                <w:lang w:bidi="zh-CN"/>
              </w:rPr>
              <w:t>0</w:t>
            </w:r>
            <w:r w:rsidR="00FF375C" w:rsidRPr="00CB3EB7">
              <w:rPr>
                <w:rFonts w:ascii="宋体" w:eastAsia="宋体" w:hAnsi="宋体" w:cs="宋体" w:hint="eastAsia"/>
                <w:bCs/>
                <w:kern w:val="0"/>
                <w:szCs w:val="21"/>
                <w:lang w:val="zh-CN" w:bidi="zh-CN"/>
              </w:rPr>
              <w:t>分</w:t>
            </w:r>
          </w:p>
        </w:tc>
        <w:tc>
          <w:tcPr>
            <w:tcW w:w="6562" w:type="dxa"/>
          </w:tcPr>
          <w:p w14:paraId="17B256DE" w14:textId="57E1CAAF" w:rsidR="00FF375C" w:rsidRPr="00CB3EB7" w:rsidRDefault="00FF375C" w:rsidP="003C0DAD">
            <w:pPr>
              <w:ind w:left="107"/>
              <w:jc w:val="left"/>
              <w:rPr>
                <w:rFonts w:ascii="宋体" w:eastAsia="宋体" w:hAnsi="宋体" w:cs="宋体"/>
                <w:bCs/>
                <w:kern w:val="0"/>
                <w:szCs w:val="21"/>
                <w:lang w:bidi="zh-CN"/>
              </w:rPr>
            </w:pPr>
            <w:r w:rsidRPr="00CB3EB7">
              <w:rPr>
                <w:rFonts w:ascii="宋体" w:eastAsia="宋体" w:hAnsi="宋体" w:cs="宋体" w:hint="eastAsia"/>
                <w:bCs/>
                <w:kern w:val="0"/>
                <w:szCs w:val="21"/>
                <w:lang w:val="zh-CN" w:bidi="zh-CN"/>
              </w:rPr>
              <w:t>满足招标文件要求且价格最低的报价为投标基准价，其价格分为满分。其他有效供应商的价格</w:t>
            </w:r>
            <w:proofErr w:type="gramStart"/>
            <w:r w:rsidRPr="00CB3EB7">
              <w:rPr>
                <w:rFonts w:ascii="宋体" w:eastAsia="宋体" w:hAnsi="宋体" w:cs="宋体" w:hint="eastAsia"/>
                <w:bCs/>
                <w:kern w:val="0"/>
                <w:szCs w:val="21"/>
                <w:lang w:val="zh-CN" w:bidi="zh-CN"/>
              </w:rPr>
              <w:t>分统一</w:t>
            </w:r>
            <w:proofErr w:type="gramEnd"/>
            <w:r w:rsidRPr="00CB3EB7">
              <w:rPr>
                <w:rFonts w:ascii="宋体" w:eastAsia="宋体" w:hAnsi="宋体" w:cs="宋体" w:hint="eastAsia"/>
                <w:bCs/>
                <w:kern w:val="0"/>
                <w:szCs w:val="21"/>
                <w:lang w:val="zh-CN" w:bidi="zh-CN"/>
              </w:rPr>
              <w:t>按照下列公式计算：报价得分=(投标基准价／投标报价)×</w:t>
            </w:r>
            <w:r w:rsidR="003C0DAD">
              <w:rPr>
                <w:rFonts w:ascii="宋体" w:eastAsia="宋体" w:hAnsi="宋体" w:cs="宋体"/>
                <w:bCs/>
                <w:kern w:val="0"/>
                <w:szCs w:val="21"/>
                <w:lang w:bidi="zh-CN"/>
              </w:rPr>
              <w:t>4</w:t>
            </w:r>
            <w:r w:rsidRPr="00CB3EB7">
              <w:rPr>
                <w:rFonts w:ascii="宋体" w:eastAsia="宋体" w:hAnsi="宋体" w:cs="宋体"/>
                <w:bCs/>
                <w:kern w:val="0"/>
                <w:szCs w:val="21"/>
                <w:lang w:bidi="zh-CN"/>
              </w:rPr>
              <w:t>0。</w:t>
            </w:r>
          </w:p>
        </w:tc>
      </w:tr>
      <w:tr w:rsidR="00FF375C" w:rsidRPr="00CB3EB7" w14:paraId="26DB9951" w14:textId="77777777" w:rsidTr="00FF375C">
        <w:trPr>
          <w:trHeight w:val="2252"/>
          <w:jc w:val="center"/>
        </w:trPr>
        <w:tc>
          <w:tcPr>
            <w:tcW w:w="775" w:type="dxa"/>
            <w:vMerge w:val="restart"/>
            <w:vAlign w:val="center"/>
          </w:tcPr>
          <w:p w14:paraId="6E97D6FD" w14:textId="77777777" w:rsidR="00FF375C" w:rsidRPr="00CB3EB7" w:rsidRDefault="00FF375C" w:rsidP="00CB3EB7">
            <w:pPr>
              <w:ind w:left="8"/>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bidi="zh-CN"/>
              </w:rPr>
              <w:t>2</w:t>
            </w:r>
          </w:p>
        </w:tc>
        <w:tc>
          <w:tcPr>
            <w:tcW w:w="1152" w:type="dxa"/>
            <w:vMerge w:val="restart"/>
            <w:vAlign w:val="center"/>
          </w:tcPr>
          <w:p w14:paraId="32D92D1A" w14:textId="77777777" w:rsidR="00FF375C" w:rsidRDefault="00FF375C" w:rsidP="00FF375C">
            <w:pPr>
              <w:ind w:left="107"/>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技术服务方案</w:t>
            </w:r>
          </w:p>
          <w:p w14:paraId="521FAC4F" w14:textId="7C36BAB9" w:rsidR="00FF375C" w:rsidRPr="00CB3EB7" w:rsidRDefault="003C0DAD" w:rsidP="00FF375C">
            <w:pPr>
              <w:ind w:left="107"/>
              <w:jc w:val="center"/>
              <w:rPr>
                <w:rFonts w:ascii="宋体" w:eastAsia="宋体" w:hAnsi="宋体" w:cs="宋体"/>
                <w:bCs/>
                <w:kern w:val="0"/>
                <w:szCs w:val="21"/>
                <w:lang w:val="zh-CN" w:bidi="zh-CN"/>
              </w:rPr>
            </w:pPr>
            <w:r>
              <w:rPr>
                <w:rFonts w:ascii="宋体" w:eastAsia="宋体" w:hAnsi="宋体" w:cs="宋体"/>
                <w:bCs/>
                <w:kern w:val="0"/>
                <w:szCs w:val="21"/>
                <w:lang w:val="zh-CN" w:bidi="zh-CN"/>
              </w:rPr>
              <w:t>3</w:t>
            </w:r>
            <w:r w:rsidR="00FF375C" w:rsidRPr="00CB3EB7">
              <w:rPr>
                <w:rFonts w:ascii="宋体" w:eastAsia="宋体" w:hAnsi="宋体" w:cs="宋体"/>
                <w:bCs/>
                <w:kern w:val="0"/>
                <w:szCs w:val="21"/>
                <w:lang w:val="zh-CN" w:bidi="zh-CN"/>
              </w:rPr>
              <w:t>5</w:t>
            </w:r>
            <w:r w:rsidR="00FF375C" w:rsidRPr="00CB3EB7">
              <w:rPr>
                <w:rFonts w:ascii="宋体" w:eastAsia="宋体" w:hAnsi="宋体" w:cs="宋体" w:hint="eastAsia"/>
                <w:bCs/>
                <w:kern w:val="0"/>
                <w:szCs w:val="21"/>
                <w:lang w:val="zh-CN" w:bidi="zh-CN"/>
              </w:rPr>
              <w:t>%</w:t>
            </w:r>
          </w:p>
        </w:tc>
        <w:tc>
          <w:tcPr>
            <w:tcW w:w="720" w:type="dxa"/>
            <w:vMerge w:val="restart"/>
            <w:vAlign w:val="center"/>
          </w:tcPr>
          <w:p w14:paraId="24222B0B" w14:textId="6FB3FE19" w:rsidR="00FF375C" w:rsidRPr="00CB3EB7" w:rsidRDefault="003C0DAD" w:rsidP="00CB3EB7">
            <w:pPr>
              <w:ind w:left="107"/>
              <w:rPr>
                <w:rFonts w:ascii="宋体" w:eastAsia="宋体" w:hAnsi="宋体" w:cs="宋体"/>
                <w:bCs/>
                <w:kern w:val="0"/>
                <w:szCs w:val="21"/>
                <w:lang w:val="zh-CN" w:bidi="zh-CN"/>
              </w:rPr>
            </w:pPr>
            <w:r>
              <w:rPr>
                <w:rFonts w:ascii="宋体" w:eastAsia="宋体" w:hAnsi="宋体" w:cs="宋体"/>
                <w:bCs/>
                <w:kern w:val="0"/>
                <w:szCs w:val="21"/>
                <w:lang w:bidi="zh-CN"/>
              </w:rPr>
              <w:t>3</w:t>
            </w:r>
            <w:r w:rsidR="00FF375C" w:rsidRPr="00CB3EB7">
              <w:rPr>
                <w:rFonts w:ascii="宋体" w:eastAsia="宋体" w:hAnsi="宋体" w:cs="宋体"/>
                <w:bCs/>
                <w:kern w:val="0"/>
                <w:szCs w:val="21"/>
                <w:lang w:bidi="zh-CN"/>
              </w:rPr>
              <w:t>5</w:t>
            </w:r>
            <w:r w:rsidR="00FF375C" w:rsidRPr="00CB3EB7">
              <w:rPr>
                <w:rFonts w:ascii="宋体" w:eastAsia="宋体" w:hAnsi="宋体" w:cs="宋体" w:hint="eastAsia"/>
                <w:bCs/>
                <w:kern w:val="0"/>
                <w:szCs w:val="21"/>
                <w:lang w:val="zh-CN" w:bidi="zh-CN"/>
              </w:rPr>
              <w:t>分</w:t>
            </w:r>
          </w:p>
        </w:tc>
        <w:tc>
          <w:tcPr>
            <w:tcW w:w="6562" w:type="dxa"/>
            <w:vAlign w:val="center"/>
          </w:tcPr>
          <w:p w14:paraId="4DD9FE64"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根据供应商针对本项目提供的施工方案与技术措施进行评审：</w:t>
            </w:r>
          </w:p>
          <w:p w14:paraId="3F01216A"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①施工组织方案；</w:t>
            </w:r>
          </w:p>
          <w:p w14:paraId="296BA63E"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②技术保证措施方案；</w:t>
            </w:r>
          </w:p>
          <w:p w14:paraId="21D55DFC" w14:textId="364C9D2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③</w:t>
            </w:r>
            <w:r w:rsidR="00A46F10" w:rsidRPr="00CB3EB7">
              <w:rPr>
                <w:rFonts w:ascii="宋体" w:eastAsia="宋体" w:hAnsi="宋体" w:cs="宋体" w:hint="eastAsia"/>
                <w:bCs/>
                <w:kern w:val="0"/>
                <w:szCs w:val="21"/>
                <w:lang w:val="zh-CN" w:bidi="zh-CN"/>
              </w:rPr>
              <w:t>施工过程中的重难点分析；</w:t>
            </w:r>
          </w:p>
          <w:p w14:paraId="11834EA3" w14:textId="7BC2D440"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④</w:t>
            </w:r>
            <w:r w:rsidR="00A46F10" w:rsidRPr="00CB3EB7">
              <w:rPr>
                <w:rFonts w:ascii="宋体" w:eastAsia="宋体" w:hAnsi="宋体" w:cs="宋体" w:hint="eastAsia"/>
                <w:bCs/>
                <w:kern w:val="0"/>
                <w:szCs w:val="21"/>
                <w:lang w:val="zh-CN" w:bidi="zh-CN"/>
              </w:rPr>
              <w:t>劳动生产力计划；</w:t>
            </w:r>
          </w:p>
          <w:p w14:paraId="5E42E843" w14:textId="243AA148" w:rsidR="00FF375C" w:rsidRPr="00CB3EB7" w:rsidRDefault="00FF375C" w:rsidP="00A46F10">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⑤</w:t>
            </w:r>
            <w:r w:rsidR="00A46F10" w:rsidRPr="00CB3EB7">
              <w:rPr>
                <w:rFonts w:ascii="宋体" w:eastAsia="宋体" w:hAnsi="宋体" w:cs="宋体" w:hint="eastAsia"/>
                <w:bCs/>
                <w:kern w:val="0"/>
                <w:szCs w:val="21"/>
                <w:lang w:val="zh-CN" w:bidi="zh-CN"/>
              </w:rPr>
              <w:t>主要机械设备配备。</w:t>
            </w:r>
          </w:p>
          <w:p w14:paraId="47D54342" w14:textId="764E4639" w:rsidR="00FF375C" w:rsidRPr="00CB3EB7" w:rsidRDefault="00FF375C" w:rsidP="00A46F10">
            <w:pPr>
              <w:ind w:left="107"/>
              <w:rPr>
                <w:rFonts w:ascii="宋体" w:eastAsia="宋体" w:hAnsi="宋体" w:cs="宋体"/>
                <w:bCs/>
                <w:kern w:val="0"/>
                <w:szCs w:val="21"/>
                <w:lang w:bidi="zh-CN"/>
              </w:rPr>
            </w:pPr>
            <w:r w:rsidRPr="00CB3EB7">
              <w:rPr>
                <w:rFonts w:ascii="宋体" w:eastAsia="宋体" w:hAnsi="宋体" w:cs="宋体" w:hint="eastAsia"/>
                <w:bCs/>
                <w:kern w:val="0"/>
                <w:szCs w:val="21"/>
                <w:lang w:val="zh-CN" w:bidi="zh-CN"/>
              </w:rPr>
              <w:t>各项内容为专门针对本项目编制，符合本项目实际情况，能够保障项目顺利实施的得</w:t>
            </w:r>
            <w:r w:rsidR="00A46F10">
              <w:rPr>
                <w:rFonts w:ascii="宋体" w:eastAsia="宋体" w:hAnsi="宋体" w:cs="宋体"/>
                <w:bCs/>
                <w:kern w:val="0"/>
                <w:szCs w:val="21"/>
                <w:lang w:val="zh-CN" w:bidi="zh-CN"/>
              </w:rPr>
              <w:t>15</w:t>
            </w:r>
            <w:r w:rsidRPr="00CB3EB7">
              <w:rPr>
                <w:rFonts w:ascii="宋体" w:eastAsia="宋体" w:hAnsi="宋体" w:cs="宋体" w:hint="eastAsia"/>
                <w:bCs/>
                <w:kern w:val="0"/>
                <w:szCs w:val="21"/>
                <w:lang w:val="zh-CN" w:bidi="zh-CN"/>
              </w:rPr>
              <w:t>分；每缺少一项内容或该项内容非专门针对本项目或内容不符合本项目实际情况的，每有一项扣</w:t>
            </w:r>
            <w:r w:rsidR="00A46F10">
              <w:rPr>
                <w:rFonts w:ascii="宋体" w:eastAsia="宋体" w:hAnsi="宋体" w:cs="宋体"/>
                <w:bCs/>
                <w:kern w:val="0"/>
                <w:szCs w:val="21"/>
                <w:lang w:val="zh-CN" w:bidi="zh-CN"/>
              </w:rPr>
              <w:t>3</w:t>
            </w:r>
            <w:r w:rsidRPr="00CB3EB7">
              <w:rPr>
                <w:rFonts w:ascii="宋体" w:eastAsia="宋体" w:hAnsi="宋体" w:cs="宋体" w:hint="eastAsia"/>
                <w:bCs/>
                <w:kern w:val="0"/>
                <w:szCs w:val="21"/>
                <w:lang w:val="zh-CN" w:bidi="zh-CN"/>
              </w:rPr>
              <w:t>分，扣完为止。</w:t>
            </w:r>
          </w:p>
        </w:tc>
      </w:tr>
      <w:tr w:rsidR="00FF375C" w:rsidRPr="00CB3EB7" w14:paraId="426F0467" w14:textId="77777777" w:rsidTr="00FF375C">
        <w:trPr>
          <w:trHeight w:val="1119"/>
          <w:jc w:val="center"/>
        </w:trPr>
        <w:tc>
          <w:tcPr>
            <w:tcW w:w="775" w:type="dxa"/>
            <w:vMerge/>
            <w:vAlign w:val="center"/>
          </w:tcPr>
          <w:p w14:paraId="519586F3" w14:textId="77777777" w:rsidR="00FF375C" w:rsidRPr="00CB3EB7" w:rsidRDefault="00FF375C" w:rsidP="00CB3EB7">
            <w:pPr>
              <w:ind w:left="8"/>
              <w:jc w:val="center"/>
              <w:rPr>
                <w:rFonts w:ascii="宋体" w:eastAsia="宋体" w:hAnsi="宋体" w:cs="宋体"/>
                <w:bCs/>
                <w:kern w:val="0"/>
                <w:szCs w:val="21"/>
                <w:lang w:bidi="zh-CN"/>
              </w:rPr>
            </w:pPr>
          </w:p>
        </w:tc>
        <w:tc>
          <w:tcPr>
            <w:tcW w:w="1152" w:type="dxa"/>
            <w:vMerge/>
            <w:vAlign w:val="center"/>
          </w:tcPr>
          <w:p w14:paraId="7066FFE7" w14:textId="77777777" w:rsidR="00FF375C" w:rsidRPr="00CB3EB7" w:rsidRDefault="00FF375C" w:rsidP="00CB3EB7">
            <w:pPr>
              <w:ind w:left="107"/>
              <w:rPr>
                <w:rFonts w:ascii="宋体" w:eastAsia="宋体" w:hAnsi="宋体" w:cs="宋体"/>
                <w:bCs/>
                <w:kern w:val="0"/>
                <w:szCs w:val="21"/>
                <w:lang w:val="zh-CN" w:bidi="zh-CN"/>
              </w:rPr>
            </w:pPr>
          </w:p>
        </w:tc>
        <w:tc>
          <w:tcPr>
            <w:tcW w:w="720" w:type="dxa"/>
            <w:vMerge/>
            <w:vAlign w:val="center"/>
          </w:tcPr>
          <w:p w14:paraId="3A7422C6" w14:textId="77777777" w:rsidR="00FF375C" w:rsidRPr="00CB3EB7" w:rsidRDefault="00FF375C" w:rsidP="00CB3EB7">
            <w:pPr>
              <w:ind w:left="107"/>
              <w:rPr>
                <w:rFonts w:ascii="宋体" w:eastAsia="宋体" w:hAnsi="宋体" w:cs="宋体"/>
                <w:bCs/>
                <w:kern w:val="0"/>
                <w:szCs w:val="21"/>
                <w:lang w:bidi="zh-CN"/>
              </w:rPr>
            </w:pPr>
          </w:p>
        </w:tc>
        <w:tc>
          <w:tcPr>
            <w:tcW w:w="6562" w:type="dxa"/>
            <w:vAlign w:val="center"/>
          </w:tcPr>
          <w:p w14:paraId="1466E877"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根据供应商针对本项目提供的质量管理体系与措施进行评审：</w:t>
            </w:r>
          </w:p>
          <w:p w14:paraId="4AF0CB3C"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①质量管理组织体系；</w:t>
            </w:r>
          </w:p>
          <w:p w14:paraId="12B1AADF"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②材料质量检查制度；</w:t>
            </w:r>
          </w:p>
          <w:p w14:paraId="44F4D9F8"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③施工质量的自查与改进制度。</w:t>
            </w:r>
          </w:p>
          <w:p w14:paraId="005AD856" w14:textId="77777777" w:rsidR="00FF375C" w:rsidRPr="00CB3EB7" w:rsidRDefault="00FF375C" w:rsidP="00CB3EB7">
            <w:pPr>
              <w:ind w:left="107"/>
              <w:rPr>
                <w:rFonts w:ascii="宋体" w:eastAsia="宋体" w:hAnsi="宋体" w:cs="宋体"/>
                <w:bCs/>
                <w:kern w:val="0"/>
                <w:szCs w:val="21"/>
                <w:lang w:bidi="zh-CN"/>
              </w:rPr>
            </w:pPr>
            <w:r w:rsidRPr="00CB3EB7">
              <w:rPr>
                <w:rFonts w:ascii="宋体" w:eastAsia="宋体" w:hAnsi="宋体" w:cs="宋体" w:hint="eastAsia"/>
                <w:bCs/>
                <w:kern w:val="0"/>
                <w:szCs w:val="21"/>
                <w:lang w:val="zh-CN" w:bidi="zh-CN"/>
              </w:rPr>
              <w:t>各项内容为专门针对本项目编制，符合本项目实际情况，能够保障项目顺利实施的得9分；每缺少一项内容或该项内容非专门针对本项目或内容不符合本项目实际情况的，每有一项扣3分，扣完为止。</w:t>
            </w:r>
          </w:p>
        </w:tc>
      </w:tr>
      <w:tr w:rsidR="00FF375C" w:rsidRPr="00CB3EB7" w14:paraId="7DE7EE4B" w14:textId="77777777" w:rsidTr="00FF375C">
        <w:trPr>
          <w:trHeight w:val="274"/>
          <w:jc w:val="center"/>
        </w:trPr>
        <w:tc>
          <w:tcPr>
            <w:tcW w:w="775" w:type="dxa"/>
            <w:vMerge/>
            <w:vAlign w:val="center"/>
          </w:tcPr>
          <w:p w14:paraId="3808BD08" w14:textId="77777777" w:rsidR="00FF375C" w:rsidRPr="00CB3EB7" w:rsidRDefault="00FF375C" w:rsidP="00CB3EB7">
            <w:pPr>
              <w:ind w:left="8"/>
              <w:jc w:val="center"/>
              <w:rPr>
                <w:rFonts w:ascii="宋体" w:eastAsia="宋体" w:hAnsi="宋体" w:cs="宋体"/>
                <w:bCs/>
                <w:kern w:val="0"/>
                <w:szCs w:val="21"/>
                <w:lang w:bidi="zh-CN"/>
              </w:rPr>
            </w:pPr>
          </w:p>
        </w:tc>
        <w:tc>
          <w:tcPr>
            <w:tcW w:w="1152" w:type="dxa"/>
            <w:vMerge/>
            <w:vAlign w:val="center"/>
          </w:tcPr>
          <w:p w14:paraId="4248BF09" w14:textId="77777777" w:rsidR="00FF375C" w:rsidRPr="00CB3EB7" w:rsidRDefault="00FF375C" w:rsidP="00CB3EB7">
            <w:pPr>
              <w:ind w:left="107"/>
              <w:rPr>
                <w:rFonts w:ascii="宋体" w:eastAsia="宋体" w:hAnsi="宋体" w:cs="宋体"/>
                <w:bCs/>
                <w:kern w:val="0"/>
                <w:szCs w:val="21"/>
                <w:lang w:val="zh-CN" w:bidi="zh-CN"/>
              </w:rPr>
            </w:pPr>
          </w:p>
        </w:tc>
        <w:tc>
          <w:tcPr>
            <w:tcW w:w="720" w:type="dxa"/>
            <w:vMerge/>
            <w:vAlign w:val="center"/>
          </w:tcPr>
          <w:p w14:paraId="7BD5A205" w14:textId="77777777" w:rsidR="00FF375C" w:rsidRPr="00CB3EB7" w:rsidRDefault="00FF375C" w:rsidP="00CB3EB7">
            <w:pPr>
              <w:ind w:left="107"/>
              <w:rPr>
                <w:rFonts w:ascii="宋体" w:eastAsia="宋体" w:hAnsi="宋体" w:cs="宋体"/>
                <w:bCs/>
                <w:kern w:val="0"/>
                <w:szCs w:val="21"/>
                <w:lang w:bidi="zh-CN"/>
              </w:rPr>
            </w:pPr>
          </w:p>
        </w:tc>
        <w:tc>
          <w:tcPr>
            <w:tcW w:w="6562" w:type="dxa"/>
            <w:vAlign w:val="center"/>
          </w:tcPr>
          <w:p w14:paraId="341BBA42" w14:textId="232A715D" w:rsidR="00FF375C" w:rsidRPr="00A46F10" w:rsidRDefault="00FF375C" w:rsidP="00A46F10">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根据供应商针对本项目提供的安全文明施工管理体系与措施进行评审：</w:t>
            </w:r>
          </w:p>
          <w:p w14:paraId="26C54D1F" w14:textId="04ABC499" w:rsidR="00FF375C" w:rsidRPr="00A46F10" w:rsidRDefault="00A46F10" w:rsidP="00A46F10">
            <w:pPr>
              <w:ind w:left="107"/>
              <w:rPr>
                <w:rFonts w:ascii="宋体" w:eastAsia="宋体" w:hAnsi="宋体" w:cs="宋体"/>
                <w:bCs/>
                <w:kern w:val="0"/>
                <w:szCs w:val="21"/>
                <w:lang w:val="zh-CN" w:bidi="zh-CN"/>
              </w:rPr>
            </w:pPr>
            <w:r>
              <w:rPr>
                <w:rFonts w:ascii="宋体" w:eastAsia="宋体" w:hAnsi="宋体" w:cs="宋体"/>
                <w:bCs/>
                <w:kern w:val="0"/>
                <w:szCs w:val="21"/>
                <w:lang w:val="zh-CN" w:bidi="zh-CN"/>
              </w:rPr>
              <w:fldChar w:fldCharType="begin"/>
            </w:r>
            <w:r>
              <w:rPr>
                <w:rFonts w:ascii="宋体" w:eastAsia="宋体" w:hAnsi="宋体" w:cs="宋体"/>
                <w:bCs/>
                <w:kern w:val="0"/>
                <w:szCs w:val="21"/>
                <w:lang w:val="zh-CN" w:bidi="zh-CN"/>
              </w:rPr>
              <w:instrText xml:space="preserve"> </w:instrText>
            </w:r>
            <w:r>
              <w:rPr>
                <w:rFonts w:ascii="宋体" w:eastAsia="宋体" w:hAnsi="宋体" w:cs="宋体" w:hint="eastAsia"/>
                <w:bCs/>
                <w:kern w:val="0"/>
                <w:szCs w:val="21"/>
                <w:lang w:val="zh-CN" w:bidi="zh-CN"/>
              </w:rPr>
              <w:instrText>= 1 \* GB3</w:instrText>
            </w:r>
            <w:r>
              <w:rPr>
                <w:rFonts w:ascii="宋体" w:eastAsia="宋体" w:hAnsi="宋体" w:cs="宋体"/>
                <w:bCs/>
                <w:kern w:val="0"/>
                <w:szCs w:val="21"/>
                <w:lang w:val="zh-CN" w:bidi="zh-CN"/>
              </w:rPr>
              <w:instrText xml:space="preserve"> </w:instrText>
            </w:r>
            <w:r>
              <w:rPr>
                <w:rFonts w:ascii="宋体" w:eastAsia="宋体" w:hAnsi="宋体" w:cs="宋体"/>
                <w:bCs/>
                <w:kern w:val="0"/>
                <w:szCs w:val="21"/>
                <w:lang w:val="zh-CN" w:bidi="zh-CN"/>
              </w:rPr>
              <w:fldChar w:fldCharType="separate"/>
            </w:r>
            <w:r>
              <w:rPr>
                <w:rFonts w:ascii="宋体" w:eastAsia="宋体" w:hAnsi="宋体" w:cs="宋体" w:hint="eastAsia"/>
                <w:bCs/>
                <w:noProof/>
                <w:kern w:val="0"/>
                <w:szCs w:val="21"/>
                <w:lang w:val="zh-CN" w:bidi="zh-CN"/>
              </w:rPr>
              <w:t>①</w:t>
            </w:r>
            <w:r>
              <w:rPr>
                <w:rFonts w:ascii="宋体" w:eastAsia="宋体" w:hAnsi="宋体" w:cs="宋体"/>
                <w:bCs/>
                <w:kern w:val="0"/>
                <w:szCs w:val="21"/>
                <w:lang w:val="zh-CN" w:bidi="zh-CN"/>
              </w:rPr>
              <w:fldChar w:fldCharType="end"/>
            </w:r>
            <w:r w:rsidR="00FF375C" w:rsidRPr="00A46F10">
              <w:rPr>
                <w:rFonts w:ascii="宋体" w:eastAsia="宋体" w:hAnsi="宋体" w:cs="宋体" w:hint="eastAsia"/>
                <w:bCs/>
                <w:kern w:val="0"/>
                <w:szCs w:val="21"/>
                <w:lang w:val="zh-CN" w:bidi="zh-CN"/>
              </w:rPr>
              <w:t>安全管理制度；</w:t>
            </w:r>
          </w:p>
          <w:p w14:paraId="7A2C5B40" w14:textId="0A588DCB" w:rsidR="00FF375C" w:rsidRPr="00A46F10" w:rsidRDefault="00A46F10" w:rsidP="00A46F10">
            <w:pPr>
              <w:ind w:left="107"/>
              <w:rPr>
                <w:rFonts w:ascii="宋体" w:eastAsia="宋体" w:hAnsi="宋体" w:cs="宋体"/>
                <w:bCs/>
                <w:kern w:val="0"/>
                <w:szCs w:val="21"/>
                <w:lang w:val="zh-CN" w:bidi="zh-CN"/>
              </w:rPr>
            </w:pPr>
            <w:r>
              <w:rPr>
                <w:rFonts w:ascii="宋体" w:eastAsia="宋体" w:hAnsi="宋体" w:cs="宋体"/>
                <w:bCs/>
                <w:kern w:val="0"/>
                <w:szCs w:val="21"/>
                <w:lang w:val="zh-CN" w:bidi="zh-CN"/>
              </w:rPr>
              <w:fldChar w:fldCharType="begin"/>
            </w:r>
            <w:r>
              <w:rPr>
                <w:rFonts w:ascii="宋体" w:eastAsia="宋体" w:hAnsi="宋体" w:cs="宋体"/>
                <w:bCs/>
                <w:kern w:val="0"/>
                <w:szCs w:val="21"/>
                <w:lang w:val="zh-CN" w:bidi="zh-CN"/>
              </w:rPr>
              <w:instrText xml:space="preserve"> </w:instrText>
            </w:r>
            <w:r>
              <w:rPr>
                <w:rFonts w:ascii="宋体" w:eastAsia="宋体" w:hAnsi="宋体" w:cs="宋体" w:hint="eastAsia"/>
                <w:bCs/>
                <w:kern w:val="0"/>
                <w:szCs w:val="21"/>
                <w:lang w:val="zh-CN" w:bidi="zh-CN"/>
              </w:rPr>
              <w:instrText>= 2 \* GB3</w:instrText>
            </w:r>
            <w:r>
              <w:rPr>
                <w:rFonts w:ascii="宋体" w:eastAsia="宋体" w:hAnsi="宋体" w:cs="宋体"/>
                <w:bCs/>
                <w:kern w:val="0"/>
                <w:szCs w:val="21"/>
                <w:lang w:val="zh-CN" w:bidi="zh-CN"/>
              </w:rPr>
              <w:instrText xml:space="preserve"> </w:instrText>
            </w:r>
            <w:r>
              <w:rPr>
                <w:rFonts w:ascii="宋体" w:eastAsia="宋体" w:hAnsi="宋体" w:cs="宋体"/>
                <w:bCs/>
                <w:kern w:val="0"/>
                <w:szCs w:val="21"/>
                <w:lang w:val="zh-CN" w:bidi="zh-CN"/>
              </w:rPr>
              <w:fldChar w:fldCharType="separate"/>
            </w:r>
            <w:r>
              <w:rPr>
                <w:rFonts w:ascii="宋体" w:eastAsia="宋体" w:hAnsi="宋体" w:cs="宋体" w:hint="eastAsia"/>
                <w:bCs/>
                <w:noProof/>
                <w:kern w:val="0"/>
                <w:szCs w:val="21"/>
                <w:lang w:val="zh-CN" w:bidi="zh-CN"/>
              </w:rPr>
              <w:t>②</w:t>
            </w:r>
            <w:r>
              <w:rPr>
                <w:rFonts w:ascii="宋体" w:eastAsia="宋体" w:hAnsi="宋体" w:cs="宋体"/>
                <w:bCs/>
                <w:kern w:val="0"/>
                <w:szCs w:val="21"/>
                <w:lang w:val="zh-CN" w:bidi="zh-CN"/>
              </w:rPr>
              <w:fldChar w:fldCharType="end"/>
            </w:r>
            <w:r w:rsidR="00FF375C" w:rsidRPr="00A46F10">
              <w:rPr>
                <w:rFonts w:ascii="宋体" w:eastAsia="宋体" w:hAnsi="宋体" w:cs="宋体" w:hint="eastAsia"/>
                <w:bCs/>
                <w:kern w:val="0"/>
                <w:szCs w:val="21"/>
                <w:lang w:val="zh-CN" w:bidi="zh-CN"/>
              </w:rPr>
              <w:t>文明施工组织措施；</w:t>
            </w:r>
          </w:p>
          <w:p w14:paraId="12B5A0E9" w14:textId="6B9ADB99" w:rsidR="00FF375C" w:rsidRPr="00A46F10" w:rsidRDefault="00A46F10" w:rsidP="00A46F10">
            <w:pPr>
              <w:ind w:left="107"/>
              <w:rPr>
                <w:rFonts w:ascii="宋体" w:eastAsia="宋体" w:hAnsi="宋体" w:cs="宋体"/>
                <w:bCs/>
                <w:kern w:val="0"/>
                <w:szCs w:val="21"/>
                <w:lang w:val="zh-CN" w:bidi="zh-CN"/>
              </w:rPr>
            </w:pPr>
            <w:r>
              <w:rPr>
                <w:rFonts w:ascii="宋体" w:eastAsia="宋体" w:hAnsi="宋体" w:cs="宋体"/>
                <w:bCs/>
                <w:kern w:val="0"/>
                <w:szCs w:val="21"/>
                <w:lang w:val="zh-CN" w:bidi="zh-CN"/>
              </w:rPr>
              <w:fldChar w:fldCharType="begin"/>
            </w:r>
            <w:r>
              <w:rPr>
                <w:rFonts w:ascii="宋体" w:eastAsia="宋体" w:hAnsi="宋体" w:cs="宋体"/>
                <w:bCs/>
                <w:kern w:val="0"/>
                <w:szCs w:val="21"/>
                <w:lang w:val="zh-CN" w:bidi="zh-CN"/>
              </w:rPr>
              <w:instrText xml:space="preserve"> </w:instrText>
            </w:r>
            <w:r>
              <w:rPr>
                <w:rFonts w:ascii="宋体" w:eastAsia="宋体" w:hAnsi="宋体" w:cs="宋体" w:hint="eastAsia"/>
                <w:bCs/>
                <w:kern w:val="0"/>
                <w:szCs w:val="21"/>
                <w:lang w:val="zh-CN" w:bidi="zh-CN"/>
              </w:rPr>
              <w:instrText>= 3 \* GB3</w:instrText>
            </w:r>
            <w:r>
              <w:rPr>
                <w:rFonts w:ascii="宋体" w:eastAsia="宋体" w:hAnsi="宋体" w:cs="宋体"/>
                <w:bCs/>
                <w:kern w:val="0"/>
                <w:szCs w:val="21"/>
                <w:lang w:val="zh-CN" w:bidi="zh-CN"/>
              </w:rPr>
              <w:instrText xml:space="preserve"> </w:instrText>
            </w:r>
            <w:r>
              <w:rPr>
                <w:rFonts w:ascii="宋体" w:eastAsia="宋体" w:hAnsi="宋体" w:cs="宋体"/>
                <w:bCs/>
                <w:kern w:val="0"/>
                <w:szCs w:val="21"/>
                <w:lang w:val="zh-CN" w:bidi="zh-CN"/>
              </w:rPr>
              <w:fldChar w:fldCharType="separate"/>
            </w:r>
            <w:r>
              <w:rPr>
                <w:rFonts w:ascii="宋体" w:eastAsia="宋体" w:hAnsi="宋体" w:cs="宋体" w:hint="eastAsia"/>
                <w:bCs/>
                <w:noProof/>
                <w:kern w:val="0"/>
                <w:szCs w:val="21"/>
                <w:lang w:val="zh-CN" w:bidi="zh-CN"/>
              </w:rPr>
              <w:t>③</w:t>
            </w:r>
            <w:r>
              <w:rPr>
                <w:rFonts w:ascii="宋体" w:eastAsia="宋体" w:hAnsi="宋体" w:cs="宋体"/>
                <w:bCs/>
                <w:kern w:val="0"/>
                <w:szCs w:val="21"/>
                <w:lang w:val="zh-CN" w:bidi="zh-CN"/>
              </w:rPr>
              <w:fldChar w:fldCharType="end"/>
            </w:r>
            <w:r w:rsidR="00FF375C" w:rsidRPr="00A46F10">
              <w:rPr>
                <w:rFonts w:ascii="宋体" w:eastAsia="宋体" w:hAnsi="宋体" w:cs="宋体" w:hint="eastAsia"/>
                <w:bCs/>
                <w:kern w:val="0"/>
                <w:szCs w:val="21"/>
                <w:lang w:val="zh-CN" w:bidi="zh-CN"/>
              </w:rPr>
              <w:t>材料临时堆放与保护措施；</w:t>
            </w:r>
          </w:p>
          <w:p w14:paraId="5CEACB75" w14:textId="22AF330D" w:rsidR="00FF375C" w:rsidRPr="00A46F10" w:rsidRDefault="00A46F10" w:rsidP="00A46F10">
            <w:pPr>
              <w:ind w:left="107"/>
              <w:rPr>
                <w:rFonts w:ascii="宋体" w:eastAsia="宋体" w:hAnsi="宋体" w:cs="宋体"/>
                <w:bCs/>
                <w:kern w:val="0"/>
                <w:szCs w:val="21"/>
                <w:lang w:val="zh-CN" w:bidi="zh-CN"/>
              </w:rPr>
            </w:pPr>
            <w:r>
              <w:rPr>
                <w:rFonts w:ascii="宋体" w:eastAsia="宋体" w:hAnsi="宋体" w:cs="宋体"/>
                <w:bCs/>
                <w:kern w:val="0"/>
                <w:szCs w:val="21"/>
                <w:lang w:val="zh-CN" w:bidi="zh-CN"/>
              </w:rPr>
              <w:fldChar w:fldCharType="begin"/>
            </w:r>
            <w:r>
              <w:rPr>
                <w:rFonts w:ascii="宋体" w:eastAsia="宋体" w:hAnsi="宋体" w:cs="宋体"/>
                <w:bCs/>
                <w:kern w:val="0"/>
                <w:szCs w:val="21"/>
                <w:lang w:val="zh-CN" w:bidi="zh-CN"/>
              </w:rPr>
              <w:instrText xml:space="preserve"> </w:instrText>
            </w:r>
            <w:r>
              <w:rPr>
                <w:rFonts w:ascii="宋体" w:eastAsia="宋体" w:hAnsi="宋体" w:cs="宋体" w:hint="eastAsia"/>
                <w:bCs/>
                <w:kern w:val="0"/>
                <w:szCs w:val="21"/>
                <w:lang w:val="zh-CN" w:bidi="zh-CN"/>
              </w:rPr>
              <w:instrText>= 4 \* GB3</w:instrText>
            </w:r>
            <w:r>
              <w:rPr>
                <w:rFonts w:ascii="宋体" w:eastAsia="宋体" w:hAnsi="宋体" w:cs="宋体"/>
                <w:bCs/>
                <w:kern w:val="0"/>
                <w:szCs w:val="21"/>
                <w:lang w:val="zh-CN" w:bidi="zh-CN"/>
              </w:rPr>
              <w:instrText xml:space="preserve"> </w:instrText>
            </w:r>
            <w:r>
              <w:rPr>
                <w:rFonts w:ascii="宋体" w:eastAsia="宋体" w:hAnsi="宋体" w:cs="宋体"/>
                <w:bCs/>
                <w:kern w:val="0"/>
                <w:szCs w:val="21"/>
                <w:lang w:val="zh-CN" w:bidi="zh-CN"/>
              </w:rPr>
              <w:fldChar w:fldCharType="separate"/>
            </w:r>
            <w:r>
              <w:rPr>
                <w:rFonts w:ascii="宋体" w:eastAsia="宋体" w:hAnsi="宋体" w:cs="宋体" w:hint="eastAsia"/>
                <w:bCs/>
                <w:noProof/>
                <w:kern w:val="0"/>
                <w:szCs w:val="21"/>
                <w:lang w:val="zh-CN" w:bidi="zh-CN"/>
              </w:rPr>
              <w:t>④</w:t>
            </w:r>
            <w:r>
              <w:rPr>
                <w:rFonts w:ascii="宋体" w:eastAsia="宋体" w:hAnsi="宋体" w:cs="宋体"/>
                <w:bCs/>
                <w:kern w:val="0"/>
                <w:szCs w:val="21"/>
                <w:lang w:val="zh-CN" w:bidi="zh-CN"/>
              </w:rPr>
              <w:fldChar w:fldCharType="end"/>
            </w:r>
            <w:r w:rsidR="00FF375C" w:rsidRPr="00A46F10">
              <w:rPr>
                <w:rFonts w:ascii="宋体" w:eastAsia="宋体" w:hAnsi="宋体" w:cs="宋体" w:hint="eastAsia"/>
                <w:bCs/>
                <w:kern w:val="0"/>
                <w:szCs w:val="21"/>
                <w:lang w:val="zh-CN" w:bidi="zh-CN"/>
              </w:rPr>
              <w:t>安全应急救援预案。</w:t>
            </w:r>
          </w:p>
          <w:p w14:paraId="368C25EA" w14:textId="061894BE" w:rsidR="00FF375C" w:rsidRPr="00CB3EB7" w:rsidRDefault="00FF375C" w:rsidP="00A46F10">
            <w:pPr>
              <w:ind w:left="107"/>
              <w:rPr>
                <w:rFonts w:ascii="宋体" w:eastAsia="宋体" w:hAnsi="宋体" w:cs="宋体"/>
                <w:bCs/>
                <w:kern w:val="0"/>
                <w:szCs w:val="21"/>
                <w:lang w:bidi="zh-CN"/>
              </w:rPr>
            </w:pPr>
            <w:r w:rsidRPr="00CB3EB7">
              <w:rPr>
                <w:rFonts w:ascii="宋体" w:eastAsia="宋体" w:hAnsi="宋体" w:cs="宋体" w:hint="eastAsia"/>
                <w:bCs/>
                <w:kern w:val="0"/>
                <w:szCs w:val="21"/>
                <w:lang w:val="zh-CN" w:bidi="zh-CN"/>
              </w:rPr>
              <w:t>各项内容为专门针对本项目编制，符合本项目实际情况，能够保障项目顺利实施的得</w:t>
            </w:r>
            <w:r w:rsidR="00A46F10">
              <w:rPr>
                <w:rFonts w:ascii="宋体" w:eastAsia="宋体" w:hAnsi="宋体" w:cs="宋体"/>
                <w:bCs/>
                <w:kern w:val="0"/>
                <w:szCs w:val="21"/>
                <w:lang w:val="zh-CN" w:bidi="zh-CN"/>
              </w:rPr>
              <w:t>4</w:t>
            </w:r>
            <w:r w:rsidRPr="00CB3EB7">
              <w:rPr>
                <w:rFonts w:ascii="宋体" w:eastAsia="宋体" w:hAnsi="宋体" w:cs="宋体" w:hint="eastAsia"/>
                <w:bCs/>
                <w:kern w:val="0"/>
                <w:szCs w:val="21"/>
                <w:lang w:val="zh-CN" w:bidi="zh-CN"/>
              </w:rPr>
              <w:t>分；每缺少一项内容或该项内容非专门针对本项目或内容不符合本项目实际情况的，每有一项扣1分，扣完为止。</w:t>
            </w:r>
          </w:p>
        </w:tc>
      </w:tr>
      <w:tr w:rsidR="00FF375C" w:rsidRPr="00CB3EB7" w14:paraId="58D2F0F0" w14:textId="77777777" w:rsidTr="00FF375C">
        <w:trPr>
          <w:trHeight w:val="22"/>
          <w:jc w:val="center"/>
        </w:trPr>
        <w:tc>
          <w:tcPr>
            <w:tcW w:w="775" w:type="dxa"/>
            <w:vMerge/>
            <w:vAlign w:val="center"/>
          </w:tcPr>
          <w:p w14:paraId="45ADBEB0" w14:textId="77777777" w:rsidR="00FF375C" w:rsidRPr="00CB3EB7" w:rsidRDefault="00FF375C" w:rsidP="00CB3EB7">
            <w:pPr>
              <w:ind w:left="8"/>
              <w:jc w:val="center"/>
              <w:rPr>
                <w:rFonts w:ascii="宋体" w:eastAsia="宋体" w:hAnsi="宋体" w:cs="宋体"/>
                <w:bCs/>
                <w:kern w:val="0"/>
                <w:szCs w:val="21"/>
                <w:lang w:bidi="zh-CN"/>
              </w:rPr>
            </w:pPr>
          </w:p>
        </w:tc>
        <w:tc>
          <w:tcPr>
            <w:tcW w:w="1152" w:type="dxa"/>
            <w:vMerge/>
            <w:vAlign w:val="center"/>
          </w:tcPr>
          <w:p w14:paraId="35794120" w14:textId="77777777" w:rsidR="00FF375C" w:rsidRPr="00CB3EB7" w:rsidRDefault="00FF375C" w:rsidP="00CB3EB7">
            <w:pPr>
              <w:ind w:left="107"/>
              <w:rPr>
                <w:rFonts w:ascii="宋体" w:eastAsia="宋体" w:hAnsi="宋体" w:cs="宋体"/>
                <w:bCs/>
                <w:kern w:val="0"/>
                <w:szCs w:val="21"/>
                <w:lang w:val="zh-CN" w:bidi="zh-CN"/>
              </w:rPr>
            </w:pPr>
          </w:p>
        </w:tc>
        <w:tc>
          <w:tcPr>
            <w:tcW w:w="720" w:type="dxa"/>
            <w:vMerge/>
            <w:vAlign w:val="center"/>
          </w:tcPr>
          <w:p w14:paraId="07C444A4" w14:textId="77777777" w:rsidR="00FF375C" w:rsidRPr="00CB3EB7" w:rsidRDefault="00FF375C" w:rsidP="00CB3EB7">
            <w:pPr>
              <w:ind w:left="107"/>
              <w:rPr>
                <w:rFonts w:ascii="宋体" w:eastAsia="宋体" w:hAnsi="宋体" w:cs="宋体"/>
                <w:bCs/>
                <w:kern w:val="0"/>
                <w:szCs w:val="21"/>
                <w:lang w:bidi="zh-CN"/>
              </w:rPr>
            </w:pPr>
          </w:p>
        </w:tc>
        <w:tc>
          <w:tcPr>
            <w:tcW w:w="6562" w:type="dxa"/>
            <w:vAlign w:val="center"/>
          </w:tcPr>
          <w:p w14:paraId="0F89FD28"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根据供应商针对本项目提供的环境保护管理体系与措施进行评审：</w:t>
            </w:r>
          </w:p>
          <w:p w14:paraId="3BC19623"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①环境保护管理体系；</w:t>
            </w:r>
          </w:p>
          <w:p w14:paraId="0CA995CF"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②污染物处理、扬尘处理、噪音控制；</w:t>
            </w:r>
          </w:p>
          <w:p w14:paraId="60E4D88D"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③建筑垃圾处理、废弃物处理。</w:t>
            </w:r>
          </w:p>
          <w:p w14:paraId="46547576" w14:textId="264FDAA6" w:rsidR="00FF375C" w:rsidRPr="00CB3EB7" w:rsidRDefault="00FF375C" w:rsidP="00A46F10">
            <w:pPr>
              <w:ind w:left="107"/>
              <w:rPr>
                <w:rFonts w:ascii="宋体" w:eastAsia="宋体" w:hAnsi="宋体" w:cs="宋体"/>
                <w:bCs/>
                <w:kern w:val="0"/>
                <w:szCs w:val="21"/>
                <w:lang w:bidi="zh-CN"/>
              </w:rPr>
            </w:pPr>
            <w:r w:rsidRPr="00CB3EB7">
              <w:rPr>
                <w:rFonts w:ascii="宋体" w:eastAsia="宋体" w:hAnsi="宋体" w:cs="宋体" w:hint="eastAsia"/>
                <w:bCs/>
                <w:kern w:val="0"/>
                <w:szCs w:val="21"/>
                <w:lang w:val="zh-CN" w:bidi="zh-CN"/>
              </w:rPr>
              <w:t>各项内容为专门针对本项目编制，符合本项目实际情况，能够保障项目顺利实施的得</w:t>
            </w:r>
            <w:r w:rsidR="00A46F10">
              <w:rPr>
                <w:rFonts w:ascii="宋体" w:eastAsia="宋体" w:hAnsi="宋体" w:cs="宋体"/>
                <w:bCs/>
                <w:kern w:val="0"/>
                <w:szCs w:val="21"/>
                <w:lang w:val="zh-CN" w:bidi="zh-CN"/>
              </w:rPr>
              <w:t>3</w:t>
            </w:r>
            <w:r w:rsidRPr="00CB3EB7">
              <w:rPr>
                <w:rFonts w:ascii="宋体" w:eastAsia="宋体" w:hAnsi="宋体" w:cs="宋体" w:hint="eastAsia"/>
                <w:bCs/>
                <w:kern w:val="0"/>
                <w:szCs w:val="21"/>
                <w:lang w:val="zh-CN" w:bidi="zh-CN"/>
              </w:rPr>
              <w:t>分；每缺少一项内容或该项内容非专门针对本项目或内</w:t>
            </w:r>
            <w:r w:rsidRPr="00CB3EB7">
              <w:rPr>
                <w:rFonts w:ascii="宋体" w:eastAsia="宋体" w:hAnsi="宋体" w:cs="宋体" w:hint="eastAsia"/>
                <w:bCs/>
                <w:kern w:val="0"/>
                <w:szCs w:val="21"/>
                <w:lang w:val="zh-CN" w:bidi="zh-CN"/>
              </w:rPr>
              <w:lastRenderedPageBreak/>
              <w:t>容不符合本项目实际情况的，每有一项扣</w:t>
            </w:r>
            <w:r w:rsidR="00A46F10">
              <w:rPr>
                <w:rFonts w:ascii="宋体" w:eastAsia="宋体" w:hAnsi="宋体" w:cs="宋体"/>
                <w:bCs/>
                <w:kern w:val="0"/>
                <w:szCs w:val="21"/>
                <w:lang w:val="zh-CN" w:bidi="zh-CN"/>
              </w:rPr>
              <w:t>1</w:t>
            </w:r>
            <w:r w:rsidRPr="00CB3EB7">
              <w:rPr>
                <w:rFonts w:ascii="宋体" w:eastAsia="宋体" w:hAnsi="宋体" w:cs="宋体" w:hint="eastAsia"/>
                <w:bCs/>
                <w:kern w:val="0"/>
                <w:szCs w:val="21"/>
                <w:lang w:val="zh-CN" w:bidi="zh-CN"/>
              </w:rPr>
              <w:t>分，扣完为止。</w:t>
            </w:r>
          </w:p>
        </w:tc>
      </w:tr>
      <w:tr w:rsidR="00FF375C" w:rsidRPr="00CB3EB7" w14:paraId="1C3FDB58" w14:textId="77777777" w:rsidTr="00FF375C">
        <w:trPr>
          <w:trHeight w:val="1827"/>
          <w:jc w:val="center"/>
        </w:trPr>
        <w:tc>
          <w:tcPr>
            <w:tcW w:w="775" w:type="dxa"/>
            <w:vMerge/>
            <w:vAlign w:val="center"/>
          </w:tcPr>
          <w:p w14:paraId="2F720167" w14:textId="77777777" w:rsidR="00FF375C" w:rsidRPr="00CB3EB7" w:rsidRDefault="00FF375C" w:rsidP="00CB3EB7">
            <w:pPr>
              <w:ind w:left="8"/>
              <w:jc w:val="center"/>
              <w:rPr>
                <w:rFonts w:ascii="宋体" w:eastAsia="宋体" w:hAnsi="宋体" w:cs="宋体"/>
                <w:bCs/>
                <w:kern w:val="0"/>
                <w:szCs w:val="21"/>
                <w:lang w:bidi="zh-CN"/>
              </w:rPr>
            </w:pPr>
          </w:p>
        </w:tc>
        <w:tc>
          <w:tcPr>
            <w:tcW w:w="1152" w:type="dxa"/>
            <w:vMerge/>
            <w:vAlign w:val="center"/>
          </w:tcPr>
          <w:p w14:paraId="43AC9A91" w14:textId="77777777" w:rsidR="00FF375C" w:rsidRPr="00CB3EB7" w:rsidRDefault="00FF375C" w:rsidP="00CB3EB7">
            <w:pPr>
              <w:ind w:left="107"/>
              <w:rPr>
                <w:rFonts w:ascii="宋体" w:eastAsia="宋体" w:hAnsi="宋体" w:cs="宋体"/>
                <w:bCs/>
                <w:kern w:val="0"/>
                <w:szCs w:val="21"/>
                <w:lang w:val="zh-CN" w:bidi="zh-CN"/>
              </w:rPr>
            </w:pPr>
          </w:p>
        </w:tc>
        <w:tc>
          <w:tcPr>
            <w:tcW w:w="720" w:type="dxa"/>
            <w:vMerge/>
            <w:vAlign w:val="center"/>
          </w:tcPr>
          <w:p w14:paraId="4FB297D3" w14:textId="77777777" w:rsidR="00FF375C" w:rsidRPr="00CB3EB7" w:rsidRDefault="00FF375C" w:rsidP="00CB3EB7">
            <w:pPr>
              <w:ind w:left="107"/>
              <w:rPr>
                <w:rFonts w:ascii="宋体" w:eastAsia="宋体" w:hAnsi="宋体" w:cs="宋体"/>
                <w:bCs/>
                <w:kern w:val="0"/>
                <w:szCs w:val="21"/>
                <w:lang w:bidi="zh-CN"/>
              </w:rPr>
            </w:pPr>
          </w:p>
        </w:tc>
        <w:tc>
          <w:tcPr>
            <w:tcW w:w="6562" w:type="dxa"/>
            <w:vAlign w:val="center"/>
          </w:tcPr>
          <w:p w14:paraId="117749C1"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根据供应商提供的工程进度计划与措施进行综合评审，包括但不限于：</w:t>
            </w:r>
          </w:p>
          <w:p w14:paraId="28552B42"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①工程进度计划；</w:t>
            </w:r>
          </w:p>
          <w:p w14:paraId="66695B04"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②工期保证措施；</w:t>
            </w:r>
          </w:p>
          <w:p w14:paraId="0669CC99" w14:textId="402280FD" w:rsidR="00FF375C" w:rsidRPr="00CB3EB7" w:rsidRDefault="00FF375C" w:rsidP="00A46F10">
            <w:pPr>
              <w:ind w:left="107"/>
              <w:rPr>
                <w:rFonts w:ascii="宋体" w:eastAsia="宋体" w:hAnsi="宋体" w:cs="宋体"/>
                <w:bCs/>
                <w:kern w:val="0"/>
                <w:szCs w:val="21"/>
                <w:lang w:bidi="zh-CN"/>
              </w:rPr>
            </w:pPr>
            <w:r w:rsidRPr="00CB3EB7">
              <w:rPr>
                <w:rFonts w:ascii="宋体" w:eastAsia="宋体" w:hAnsi="宋体" w:cs="宋体" w:hint="eastAsia"/>
                <w:bCs/>
                <w:kern w:val="0"/>
                <w:szCs w:val="21"/>
                <w:lang w:val="zh-CN" w:bidi="zh-CN"/>
              </w:rPr>
              <w:t>各项内容为专门针对本项目编制，符合本项目实际情况，能够保障项目顺利实施的得</w:t>
            </w:r>
            <w:r w:rsidR="00A46F10">
              <w:rPr>
                <w:rFonts w:ascii="宋体" w:eastAsia="宋体" w:hAnsi="宋体" w:cs="宋体"/>
                <w:bCs/>
                <w:kern w:val="0"/>
                <w:szCs w:val="21"/>
                <w:lang w:bidi="zh-CN"/>
              </w:rPr>
              <w:t>4</w:t>
            </w:r>
            <w:r w:rsidRPr="00CB3EB7">
              <w:rPr>
                <w:rFonts w:ascii="宋体" w:eastAsia="宋体" w:hAnsi="宋体" w:cs="宋体" w:hint="eastAsia"/>
                <w:bCs/>
                <w:kern w:val="0"/>
                <w:szCs w:val="21"/>
                <w:lang w:val="zh-CN" w:bidi="zh-CN"/>
              </w:rPr>
              <w:t>分；每缺少一项内容或该项内容非专门针对本项目或内容不符合本项目实际情况的，每有一项扣2分，扣完为止。</w:t>
            </w:r>
          </w:p>
        </w:tc>
      </w:tr>
      <w:tr w:rsidR="00FF375C" w:rsidRPr="00CB3EB7" w14:paraId="287065E5" w14:textId="77777777" w:rsidTr="00FF375C">
        <w:trPr>
          <w:trHeight w:val="1640"/>
          <w:jc w:val="center"/>
        </w:trPr>
        <w:tc>
          <w:tcPr>
            <w:tcW w:w="775" w:type="dxa"/>
            <w:vAlign w:val="center"/>
          </w:tcPr>
          <w:p w14:paraId="58CE82A1" w14:textId="77777777" w:rsidR="00FF375C" w:rsidRPr="00CB3EB7" w:rsidRDefault="00FF375C" w:rsidP="00CB3EB7">
            <w:pPr>
              <w:jc w:val="center"/>
              <w:rPr>
                <w:rFonts w:ascii="Calibri" w:eastAsia="方正仿宋" w:hAnsi="宋体" w:cs="宋体"/>
                <w:bCs/>
                <w:szCs w:val="21"/>
              </w:rPr>
            </w:pPr>
            <w:r w:rsidRPr="00CB3EB7">
              <w:rPr>
                <w:rFonts w:ascii="Calibri" w:eastAsia="方正仿宋" w:hAnsi="宋体" w:cs="宋体" w:hint="eastAsia"/>
                <w:bCs/>
                <w:szCs w:val="21"/>
              </w:rPr>
              <w:t>3</w:t>
            </w:r>
          </w:p>
        </w:tc>
        <w:tc>
          <w:tcPr>
            <w:tcW w:w="1152" w:type="dxa"/>
            <w:vAlign w:val="center"/>
          </w:tcPr>
          <w:p w14:paraId="05763528" w14:textId="77777777" w:rsidR="00FF375C" w:rsidRPr="00CB3EB7" w:rsidRDefault="00FF375C" w:rsidP="00CB3EB7">
            <w:pPr>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质量保障</w:t>
            </w:r>
          </w:p>
          <w:p w14:paraId="22E1EAC4" w14:textId="77777777" w:rsidR="00FF375C" w:rsidRPr="00CB3EB7" w:rsidRDefault="00FF375C" w:rsidP="00CB3EB7">
            <w:pPr>
              <w:jc w:val="center"/>
              <w:rPr>
                <w:rFonts w:ascii="宋体" w:eastAsia="宋体" w:hAnsi="宋体" w:cs="宋体"/>
                <w:bCs/>
                <w:kern w:val="0"/>
                <w:szCs w:val="21"/>
                <w:lang w:val="zh-CN" w:bidi="zh-CN"/>
              </w:rPr>
            </w:pPr>
            <w:r w:rsidRPr="00CB3EB7">
              <w:rPr>
                <w:rFonts w:ascii="宋体" w:eastAsia="宋体" w:hAnsi="宋体" w:cs="宋体"/>
                <w:bCs/>
                <w:kern w:val="0"/>
                <w:szCs w:val="21"/>
                <w:lang w:val="zh-CN" w:bidi="zh-CN"/>
              </w:rPr>
              <w:t>10</w:t>
            </w:r>
            <w:r w:rsidRPr="00CB3EB7">
              <w:rPr>
                <w:rFonts w:ascii="宋体" w:eastAsia="宋体" w:hAnsi="宋体" w:cs="宋体" w:hint="eastAsia"/>
                <w:bCs/>
                <w:kern w:val="0"/>
                <w:szCs w:val="21"/>
                <w:lang w:val="zh-CN" w:bidi="zh-CN"/>
              </w:rPr>
              <w:t>%</w:t>
            </w:r>
          </w:p>
        </w:tc>
        <w:tc>
          <w:tcPr>
            <w:tcW w:w="720" w:type="dxa"/>
            <w:vAlign w:val="center"/>
          </w:tcPr>
          <w:p w14:paraId="4FF833A0" w14:textId="77777777" w:rsidR="00FF375C" w:rsidRPr="00CB3EB7" w:rsidRDefault="00FF375C" w:rsidP="00CB3EB7">
            <w:pPr>
              <w:jc w:val="center"/>
              <w:rPr>
                <w:rFonts w:ascii="宋体" w:eastAsia="宋体" w:hAnsi="宋体" w:cs="宋体"/>
                <w:bCs/>
                <w:kern w:val="0"/>
                <w:szCs w:val="21"/>
                <w:lang w:val="zh-CN" w:bidi="zh-CN"/>
              </w:rPr>
            </w:pPr>
            <w:r w:rsidRPr="00CB3EB7">
              <w:rPr>
                <w:rFonts w:ascii="宋体" w:eastAsia="宋体" w:hAnsi="宋体" w:cs="宋体"/>
                <w:bCs/>
                <w:kern w:val="0"/>
                <w:szCs w:val="21"/>
                <w:lang w:val="zh-CN" w:bidi="zh-CN"/>
              </w:rPr>
              <w:t>10</w:t>
            </w:r>
            <w:r w:rsidRPr="00CB3EB7">
              <w:rPr>
                <w:rFonts w:ascii="宋体" w:eastAsia="宋体" w:hAnsi="宋体" w:cs="宋体" w:hint="eastAsia"/>
                <w:bCs/>
                <w:kern w:val="0"/>
                <w:szCs w:val="21"/>
                <w:lang w:val="zh-CN" w:bidi="zh-CN"/>
              </w:rPr>
              <w:t>分</w:t>
            </w:r>
          </w:p>
        </w:tc>
        <w:tc>
          <w:tcPr>
            <w:tcW w:w="6562" w:type="dxa"/>
            <w:vAlign w:val="center"/>
          </w:tcPr>
          <w:p w14:paraId="7FE15378" w14:textId="0F5168CF" w:rsidR="00FF375C" w:rsidRPr="00CB3EB7" w:rsidRDefault="00FF375C" w:rsidP="00CB3EB7">
            <w:pP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供应商具有建筑施工资质得2</w:t>
            </w:r>
            <w:r w:rsidR="00DE2426">
              <w:rPr>
                <w:rFonts w:ascii="宋体" w:eastAsia="宋体" w:hAnsi="宋体" w:cs="宋体" w:hint="eastAsia"/>
                <w:bCs/>
                <w:kern w:val="0"/>
                <w:szCs w:val="21"/>
                <w:lang w:val="zh-CN" w:bidi="zh-CN"/>
              </w:rPr>
              <w:t>分，具有消防</w:t>
            </w:r>
            <w:r w:rsidRPr="00CB3EB7">
              <w:rPr>
                <w:rFonts w:ascii="宋体" w:eastAsia="宋体" w:hAnsi="宋体" w:cs="宋体" w:hint="eastAsia"/>
                <w:bCs/>
                <w:kern w:val="0"/>
                <w:szCs w:val="21"/>
                <w:lang w:val="zh-CN" w:bidi="zh-CN"/>
              </w:rPr>
              <w:t>设施工程专业承包资质得2分。</w:t>
            </w:r>
          </w:p>
          <w:p w14:paraId="024C1457" w14:textId="77777777" w:rsidR="00FF375C" w:rsidRPr="00CB3EB7" w:rsidRDefault="00FF375C" w:rsidP="00CB3EB7">
            <w:pPr>
              <w:tabs>
                <w:tab w:val="left" w:pos="312"/>
              </w:tabs>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符合国家对工程建设项目相关验收年限要求，后期维护及时迅速（24小时以内完成维修更换的）得3分，</w:t>
            </w:r>
            <w:proofErr w:type="gramStart"/>
            <w:r w:rsidRPr="00CB3EB7">
              <w:rPr>
                <w:rFonts w:ascii="宋体" w:eastAsia="宋体" w:hAnsi="宋体" w:cs="宋体" w:hint="eastAsia"/>
                <w:bCs/>
                <w:kern w:val="0"/>
                <w:szCs w:val="21"/>
                <w:lang w:val="zh-CN" w:bidi="zh-CN"/>
              </w:rPr>
              <w:t>每承诺</w:t>
            </w:r>
            <w:proofErr w:type="gramEnd"/>
            <w:r w:rsidRPr="00CB3EB7">
              <w:rPr>
                <w:rFonts w:ascii="宋体" w:eastAsia="宋体" w:hAnsi="宋体" w:cs="宋体" w:hint="eastAsia"/>
                <w:bCs/>
                <w:kern w:val="0"/>
                <w:szCs w:val="21"/>
                <w:lang w:val="zh-CN" w:bidi="zh-CN"/>
              </w:rPr>
              <w:t>完成维修少于三个小时的加1分，最多加3分。</w:t>
            </w:r>
          </w:p>
        </w:tc>
      </w:tr>
      <w:tr w:rsidR="00FF375C" w:rsidRPr="00CB3EB7" w14:paraId="163955A7" w14:textId="77777777" w:rsidTr="00FF375C">
        <w:trPr>
          <w:trHeight w:val="984"/>
          <w:jc w:val="center"/>
        </w:trPr>
        <w:tc>
          <w:tcPr>
            <w:tcW w:w="775" w:type="dxa"/>
            <w:vAlign w:val="center"/>
          </w:tcPr>
          <w:p w14:paraId="0CC585BC" w14:textId="77777777" w:rsidR="00FF375C" w:rsidRPr="00CB3EB7" w:rsidRDefault="00FF375C" w:rsidP="00CB3EB7">
            <w:pPr>
              <w:ind w:left="8"/>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bidi="zh-CN"/>
              </w:rPr>
              <w:t>4</w:t>
            </w:r>
          </w:p>
        </w:tc>
        <w:tc>
          <w:tcPr>
            <w:tcW w:w="1152" w:type="dxa"/>
            <w:vAlign w:val="center"/>
          </w:tcPr>
          <w:p w14:paraId="3C4D3769" w14:textId="77777777" w:rsidR="00FF375C" w:rsidRDefault="00FF375C" w:rsidP="00FF375C">
            <w:pPr>
              <w:ind w:left="220" w:right="212"/>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类似</w:t>
            </w:r>
          </w:p>
          <w:p w14:paraId="10A8362C" w14:textId="6B9488B3" w:rsidR="00FF375C" w:rsidRPr="00CB3EB7" w:rsidRDefault="00FF375C" w:rsidP="00FF375C">
            <w:pPr>
              <w:ind w:left="220" w:right="212"/>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业绩</w:t>
            </w:r>
          </w:p>
          <w:p w14:paraId="2032E44B" w14:textId="77777777" w:rsidR="00FF375C" w:rsidRPr="00CB3EB7" w:rsidRDefault="00FF375C" w:rsidP="00FF375C">
            <w:pPr>
              <w:ind w:left="220" w:right="212" w:firstLineChars="100" w:firstLine="210"/>
              <w:rPr>
                <w:rFonts w:ascii="宋体" w:eastAsia="宋体" w:hAnsi="宋体" w:cs="宋体"/>
                <w:bCs/>
                <w:kern w:val="0"/>
                <w:szCs w:val="21"/>
                <w:lang w:val="zh-CN" w:bidi="zh-CN"/>
              </w:rPr>
            </w:pPr>
            <w:r w:rsidRPr="00CB3EB7">
              <w:rPr>
                <w:rFonts w:ascii="宋体" w:eastAsia="宋体" w:hAnsi="宋体" w:cs="宋体"/>
                <w:bCs/>
                <w:kern w:val="0"/>
                <w:szCs w:val="21"/>
                <w:lang w:val="zh-CN" w:bidi="zh-CN"/>
              </w:rPr>
              <w:t>5</w:t>
            </w:r>
            <w:r w:rsidRPr="00CB3EB7">
              <w:rPr>
                <w:rFonts w:ascii="宋体" w:eastAsia="宋体" w:hAnsi="宋体" w:cs="宋体" w:hint="eastAsia"/>
                <w:bCs/>
                <w:kern w:val="0"/>
                <w:szCs w:val="21"/>
                <w:lang w:val="zh-CN" w:bidi="zh-CN"/>
              </w:rPr>
              <w:t>%</w:t>
            </w:r>
          </w:p>
        </w:tc>
        <w:tc>
          <w:tcPr>
            <w:tcW w:w="720" w:type="dxa"/>
            <w:vAlign w:val="center"/>
          </w:tcPr>
          <w:p w14:paraId="5B6CCE76" w14:textId="77777777" w:rsidR="00FF375C" w:rsidRPr="00CB3EB7" w:rsidRDefault="00FF375C" w:rsidP="00CB3EB7">
            <w:pPr>
              <w:jc w:val="center"/>
              <w:rPr>
                <w:rFonts w:ascii="宋体" w:eastAsia="宋体" w:hAnsi="宋体" w:cs="宋体"/>
                <w:bCs/>
                <w:kern w:val="0"/>
                <w:szCs w:val="21"/>
                <w:lang w:val="zh-CN" w:bidi="zh-CN"/>
              </w:rPr>
            </w:pPr>
            <w:r w:rsidRPr="00CB3EB7">
              <w:rPr>
                <w:rFonts w:ascii="宋体" w:eastAsia="宋体" w:hAnsi="宋体" w:cs="宋体"/>
                <w:bCs/>
                <w:kern w:val="0"/>
                <w:szCs w:val="21"/>
                <w:lang w:val="zh-CN" w:bidi="zh-CN"/>
              </w:rPr>
              <w:t>5</w:t>
            </w:r>
            <w:r w:rsidRPr="00CB3EB7">
              <w:rPr>
                <w:rFonts w:ascii="宋体" w:eastAsia="宋体" w:hAnsi="宋体" w:cs="宋体" w:hint="eastAsia"/>
                <w:bCs/>
                <w:kern w:val="0"/>
                <w:szCs w:val="21"/>
                <w:lang w:val="zh-CN" w:bidi="zh-CN"/>
              </w:rPr>
              <w:t>分</w:t>
            </w:r>
          </w:p>
        </w:tc>
        <w:tc>
          <w:tcPr>
            <w:tcW w:w="6562" w:type="dxa"/>
          </w:tcPr>
          <w:p w14:paraId="78396E10" w14:textId="77777777" w:rsidR="00FF375C" w:rsidRPr="00CB3EB7" w:rsidRDefault="00FF375C" w:rsidP="00CB3EB7">
            <w:pPr>
              <w:ind w:left="107"/>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供应商自2</w:t>
            </w:r>
            <w:r w:rsidRPr="00CB3EB7">
              <w:rPr>
                <w:rFonts w:ascii="宋体" w:eastAsia="宋体" w:hAnsi="宋体" w:cs="宋体"/>
                <w:bCs/>
                <w:kern w:val="0"/>
                <w:szCs w:val="21"/>
                <w:lang w:val="zh-CN" w:bidi="zh-CN"/>
              </w:rPr>
              <w:t>021年</w:t>
            </w:r>
            <w:r w:rsidRPr="00CB3EB7">
              <w:rPr>
                <w:rFonts w:ascii="宋体" w:eastAsia="宋体" w:hAnsi="宋体" w:cs="宋体" w:hint="eastAsia"/>
                <w:bCs/>
                <w:kern w:val="0"/>
                <w:szCs w:val="21"/>
                <w:lang w:val="zh-CN" w:bidi="zh-CN"/>
              </w:rPr>
              <w:t>1月1日起具有类似项目业绩的，</w:t>
            </w:r>
            <w:proofErr w:type="gramStart"/>
            <w:r w:rsidRPr="00CB3EB7">
              <w:rPr>
                <w:rFonts w:ascii="宋体" w:eastAsia="宋体" w:hAnsi="宋体" w:cs="宋体" w:hint="eastAsia"/>
                <w:bCs/>
                <w:kern w:val="0"/>
                <w:szCs w:val="21"/>
                <w:lang w:val="zh-CN" w:bidi="zh-CN"/>
              </w:rPr>
              <w:t>每具有</w:t>
            </w:r>
            <w:proofErr w:type="gramEnd"/>
            <w:r w:rsidRPr="00CB3EB7">
              <w:rPr>
                <w:rFonts w:ascii="宋体" w:eastAsia="宋体" w:hAnsi="宋体" w:cs="宋体" w:hint="eastAsia"/>
                <w:bCs/>
                <w:kern w:val="0"/>
                <w:szCs w:val="21"/>
                <w:lang w:val="zh-CN" w:bidi="zh-CN"/>
              </w:rPr>
              <w:t xml:space="preserve"> 1 </w:t>
            </w:r>
            <w:proofErr w:type="gramStart"/>
            <w:r w:rsidRPr="00CB3EB7">
              <w:rPr>
                <w:rFonts w:ascii="宋体" w:eastAsia="宋体" w:hAnsi="宋体" w:cs="宋体" w:hint="eastAsia"/>
                <w:bCs/>
                <w:kern w:val="0"/>
                <w:szCs w:val="21"/>
                <w:lang w:val="zh-CN" w:bidi="zh-CN"/>
              </w:rPr>
              <w:t>个</w:t>
            </w:r>
            <w:proofErr w:type="gramEnd"/>
            <w:r w:rsidRPr="00CB3EB7">
              <w:rPr>
                <w:rFonts w:ascii="宋体" w:eastAsia="宋体" w:hAnsi="宋体" w:cs="宋体" w:hint="eastAsia"/>
                <w:bCs/>
                <w:kern w:val="0"/>
                <w:szCs w:val="21"/>
                <w:lang w:val="zh-CN" w:bidi="zh-CN"/>
              </w:rPr>
              <w:t xml:space="preserve">得 </w:t>
            </w:r>
            <w:r w:rsidRPr="00CB3EB7">
              <w:rPr>
                <w:rFonts w:ascii="宋体" w:eastAsia="宋体" w:hAnsi="宋体" w:cs="宋体"/>
                <w:bCs/>
                <w:kern w:val="0"/>
                <w:szCs w:val="21"/>
                <w:lang w:val="zh-CN" w:bidi="zh-CN"/>
              </w:rPr>
              <w:t>1</w:t>
            </w:r>
            <w:r w:rsidRPr="00CB3EB7">
              <w:rPr>
                <w:rFonts w:ascii="宋体" w:eastAsia="宋体" w:hAnsi="宋体" w:cs="宋体" w:hint="eastAsia"/>
                <w:bCs/>
                <w:kern w:val="0"/>
                <w:szCs w:val="21"/>
                <w:lang w:val="zh-CN" w:bidi="zh-CN"/>
              </w:rPr>
              <w:t xml:space="preserve"> 分，最多得</w:t>
            </w:r>
            <w:r w:rsidRPr="00CB3EB7">
              <w:rPr>
                <w:rFonts w:ascii="宋体" w:eastAsia="宋体" w:hAnsi="宋体" w:cs="宋体"/>
                <w:bCs/>
                <w:kern w:val="0"/>
                <w:szCs w:val="21"/>
                <w:lang w:val="zh-CN" w:bidi="zh-CN"/>
              </w:rPr>
              <w:t>5</w:t>
            </w:r>
            <w:r w:rsidRPr="00CB3EB7">
              <w:rPr>
                <w:rFonts w:ascii="宋体" w:eastAsia="宋体" w:hAnsi="宋体" w:cs="宋体" w:hint="eastAsia"/>
                <w:bCs/>
                <w:kern w:val="0"/>
                <w:szCs w:val="21"/>
                <w:lang w:val="zh-CN" w:bidi="zh-CN"/>
              </w:rPr>
              <w:t>分。（提供加盖公章的协议或合同复印件予以佐证，不提供或不满足不得分）</w:t>
            </w:r>
          </w:p>
        </w:tc>
      </w:tr>
      <w:tr w:rsidR="00FF375C" w:rsidRPr="00CB3EB7" w14:paraId="243A54BF" w14:textId="77777777" w:rsidTr="00FF375C">
        <w:trPr>
          <w:trHeight w:val="22"/>
          <w:jc w:val="center"/>
        </w:trPr>
        <w:tc>
          <w:tcPr>
            <w:tcW w:w="775" w:type="dxa"/>
            <w:vAlign w:val="center"/>
          </w:tcPr>
          <w:p w14:paraId="42785401" w14:textId="77777777" w:rsidR="00FF375C" w:rsidRPr="00CB3EB7" w:rsidRDefault="00FF375C" w:rsidP="00CB3EB7">
            <w:pPr>
              <w:ind w:left="37"/>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bidi="zh-CN"/>
              </w:rPr>
              <w:t>5</w:t>
            </w:r>
          </w:p>
        </w:tc>
        <w:tc>
          <w:tcPr>
            <w:tcW w:w="1152" w:type="dxa"/>
            <w:vAlign w:val="center"/>
          </w:tcPr>
          <w:p w14:paraId="1D3B7299" w14:textId="77777777" w:rsidR="00FF375C" w:rsidRPr="00CB3EB7" w:rsidRDefault="00FF375C" w:rsidP="00CB3EB7">
            <w:pPr>
              <w:spacing w:line="360" w:lineRule="auto"/>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人员配置</w:t>
            </w:r>
          </w:p>
          <w:p w14:paraId="0CA80EF5" w14:textId="77777777" w:rsidR="00FF375C" w:rsidRPr="00CB3EB7" w:rsidRDefault="00FF375C" w:rsidP="00CB3EB7">
            <w:pPr>
              <w:jc w:val="center"/>
              <w:rPr>
                <w:rFonts w:ascii="宋体" w:eastAsia="宋体" w:hAnsi="宋体" w:cs="宋体"/>
                <w:kern w:val="0"/>
                <w:szCs w:val="21"/>
              </w:rPr>
            </w:pPr>
            <w:r w:rsidRPr="00CB3EB7">
              <w:rPr>
                <w:rFonts w:ascii="宋体" w:eastAsia="宋体" w:hAnsi="宋体" w:cs="宋体" w:hint="eastAsia"/>
                <w:bCs/>
                <w:color w:val="000000"/>
                <w:kern w:val="0"/>
                <w:szCs w:val="21"/>
              </w:rPr>
              <w:t>7%</w:t>
            </w:r>
          </w:p>
        </w:tc>
        <w:tc>
          <w:tcPr>
            <w:tcW w:w="720" w:type="dxa"/>
            <w:vAlign w:val="center"/>
          </w:tcPr>
          <w:p w14:paraId="26528966" w14:textId="77777777" w:rsidR="00FF375C" w:rsidRPr="00CB3EB7" w:rsidRDefault="00FF375C" w:rsidP="00CB3EB7">
            <w:pPr>
              <w:spacing w:line="360" w:lineRule="auto"/>
              <w:jc w:val="center"/>
              <w:rPr>
                <w:rFonts w:ascii="Calibri" w:eastAsia="方正仿宋" w:hAnsi="宋体" w:cs="宋体"/>
                <w:bCs/>
                <w:color w:val="000000"/>
                <w:szCs w:val="21"/>
              </w:rPr>
            </w:pPr>
            <w:r w:rsidRPr="00CB3EB7">
              <w:rPr>
                <w:rFonts w:ascii="Calibri" w:eastAsia="方正仿宋" w:hAnsi="宋体" w:cs="宋体" w:hint="eastAsia"/>
                <w:bCs/>
                <w:color w:val="000000"/>
                <w:szCs w:val="21"/>
              </w:rPr>
              <w:t>7</w:t>
            </w:r>
            <w:r w:rsidRPr="00CB3EB7">
              <w:rPr>
                <w:rFonts w:ascii="Calibri" w:eastAsia="方正仿宋" w:hAnsi="宋体" w:cs="宋体" w:hint="eastAsia"/>
                <w:bCs/>
                <w:color w:val="000000"/>
                <w:szCs w:val="21"/>
              </w:rPr>
              <w:t>分</w:t>
            </w:r>
          </w:p>
        </w:tc>
        <w:tc>
          <w:tcPr>
            <w:tcW w:w="6562" w:type="dxa"/>
            <w:vAlign w:val="center"/>
          </w:tcPr>
          <w:p w14:paraId="476DD0F7" w14:textId="77777777" w:rsidR="00FF375C" w:rsidRPr="00CB3EB7" w:rsidRDefault="00FF375C" w:rsidP="00CB3EB7">
            <w:pP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项目负责人：具有项目负责人</w:t>
            </w:r>
            <w:r w:rsidRPr="00CB3EB7">
              <w:rPr>
                <w:rFonts w:ascii="宋体" w:eastAsia="宋体" w:hAnsi="宋体" w:cs="宋体"/>
                <w:bCs/>
                <w:kern w:val="0"/>
                <w:szCs w:val="21"/>
                <w:lang w:val="zh-CN" w:bidi="zh-CN"/>
              </w:rPr>
              <w:t>1</w:t>
            </w:r>
            <w:r w:rsidRPr="00CB3EB7">
              <w:rPr>
                <w:rFonts w:ascii="宋体" w:eastAsia="宋体" w:hAnsi="宋体" w:cs="宋体" w:hint="eastAsia"/>
                <w:bCs/>
                <w:kern w:val="0"/>
                <w:szCs w:val="21"/>
                <w:lang w:val="zh-CN" w:bidi="zh-CN"/>
              </w:rPr>
              <w:t>分。</w:t>
            </w:r>
          </w:p>
          <w:p w14:paraId="5AF67570" w14:textId="77777777" w:rsidR="00FF375C" w:rsidRPr="00CB3EB7" w:rsidRDefault="00FF375C" w:rsidP="00CB3EB7">
            <w:pPr>
              <w:autoSpaceDE w:val="0"/>
              <w:autoSpaceDN w:val="0"/>
              <w:adjustRightInd w:val="0"/>
              <w:snapToGrid w:val="0"/>
              <w:spacing w:line="360" w:lineRule="auto"/>
              <w:textAlignment w:val="baseline"/>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其他人员：电工操作证、焊工操作证、配备齐全的得</w:t>
            </w:r>
            <w:r w:rsidRPr="00CB3EB7">
              <w:rPr>
                <w:rFonts w:ascii="宋体" w:eastAsia="宋体" w:hAnsi="宋体" w:cs="宋体"/>
                <w:bCs/>
                <w:kern w:val="0"/>
                <w:szCs w:val="21"/>
                <w:lang w:val="zh-CN" w:bidi="zh-CN"/>
              </w:rPr>
              <w:t>6</w:t>
            </w:r>
            <w:r w:rsidRPr="00CB3EB7">
              <w:rPr>
                <w:rFonts w:ascii="宋体" w:eastAsia="宋体" w:hAnsi="宋体" w:cs="宋体" w:hint="eastAsia"/>
                <w:bCs/>
                <w:kern w:val="0"/>
                <w:szCs w:val="21"/>
                <w:lang w:val="zh-CN" w:bidi="zh-CN"/>
              </w:rPr>
              <w:t>分，缺少一名扣</w:t>
            </w:r>
            <w:r w:rsidRPr="00CB3EB7">
              <w:rPr>
                <w:rFonts w:ascii="宋体" w:eastAsia="宋体" w:hAnsi="宋体" w:cs="宋体"/>
                <w:bCs/>
                <w:kern w:val="0"/>
                <w:szCs w:val="21"/>
                <w:lang w:val="zh-CN" w:bidi="zh-CN"/>
              </w:rPr>
              <w:t>3</w:t>
            </w:r>
            <w:r w:rsidRPr="00CB3EB7">
              <w:rPr>
                <w:rFonts w:ascii="宋体" w:eastAsia="宋体" w:hAnsi="宋体" w:cs="宋体" w:hint="eastAsia"/>
                <w:bCs/>
                <w:kern w:val="0"/>
                <w:szCs w:val="21"/>
                <w:lang w:val="zh-CN" w:bidi="zh-CN"/>
              </w:rPr>
              <w:t>分，扣完为止。</w:t>
            </w:r>
          </w:p>
          <w:p w14:paraId="3C041E22" w14:textId="77777777" w:rsidR="00FF375C" w:rsidRPr="00CB3EB7" w:rsidRDefault="00FF375C" w:rsidP="00FF375C">
            <w:pPr>
              <w:adjustRightInd w:val="0"/>
              <w:snapToGrid w:val="0"/>
              <w:spacing w:line="320" w:lineRule="exact"/>
              <w:rPr>
                <w:rFonts w:ascii="Calibri" w:eastAsia="方正仿宋" w:hAnsi="宋体" w:cs="宋体"/>
                <w:bCs/>
                <w:color w:val="000000"/>
                <w:szCs w:val="21"/>
              </w:rPr>
            </w:pPr>
            <w:r w:rsidRPr="00CB3EB7">
              <w:rPr>
                <w:rFonts w:ascii="Calibri" w:eastAsia="方正仿宋" w:hAnsi="宋体" w:cs="宋体" w:hint="eastAsia"/>
                <w:szCs w:val="21"/>
              </w:rPr>
              <w:t>注：以上人员不重复计算，提供与所投单位签订的劳动关系证明材料复印件和有效证书复印件并加盖供应</w:t>
            </w:r>
            <w:proofErr w:type="gramStart"/>
            <w:r w:rsidRPr="00CB3EB7">
              <w:rPr>
                <w:rFonts w:ascii="Calibri" w:eastAsia="方正仿宋" w:hAnsi="宋体" w:cs="宋体" w:hint="eastAsia"/>
                <w:szCs w:val="21"/>
              </w:rPr>
              <w:t>商鲜章</w:t>
            </w:r>
            <w:proofErr w:type="gramEnd"/>
            <w:r w:rsidRPr="00CB3EB7">
              <w:rPr>
                <w:rFonts w:ascii="Calibri" w:eastAsia="方正仿宋" w:hAnsi="宋体" w:cs="宋体" w:hint="eastAsia"/>
                <w:szCs w:val="21"/>
              </w:rPr>
              <w:t>。</w:t>
            </w:r>
          </w:p>
        </w:tc>
      </w:tr>
      <w:tr w:rsidR="00FF375C" w:rsidRPr="00CB3EB7" w14:paraId="1D182ABC" w14:textId="77777777" w:rsidTr="00FF375C">
        <w:trPr>
          <w:trHeight w:val="892"/>
          <w:jc w:val="center"/>
        </w:trPr>
        <w:tc>
          <w:tcPr>
            <w:tcW w:w="775" w:type="dxa"/>
            <w:vAlign w:val="center"/>
          </w:tcPr>
          <w:p w14:paraId="6CD1D6A3" w14:textId="77777777" w:rsidR="00FF375C" w:rsidRPr="00CB3EB7" w:rsidRDefault="00FF375C" w:rsidP="00CB3EB7">
            <w:pPr>
              <w:ind w:left="37"/>
              <w:jc w:val="center"/>
              <w:rPr>
                <w:rFonts w:ascii="宋体" w:eastAsia="宋体" w:hAnsi="宋体" w:cs="宋体"/>
                <w:bCs/>
                <w:kern w:val="0"/>
                <w:szCs w:val="21"/>
                <w:lang w:bidi="zh-CN"/>
              </w:rPr>
            </w:pPr>
            <w:r w:rsidRPr="00CB3EB7">
              <w:rPr>
                <w:rFonts w:ascii="宋体" w:eastAsia="宋体" w:hAnsi="宋体" w:cs="宋体" w:hint="eastAsia"/>
                <w:bCs/>
                <w:kern w:val="0"/>
                <w:szCs w:val="21"/>
                <w:lang w:bidi="zh-CN"/>
              </w:rPr>
              <w:t>6</w:t>
            </w:r>
          </w:p>
        </w:tc>
        <w:tc>
          <w:tcPr>
            <w:tcW w:w="1152" w:type="dxa"/>
            <w:vAlign w:val="center"/>
          </w:tcPr>
          <w:p w14:paraId="49240E58" w14:textId="77777777" w:rsidR="00FF375C" w:rsidRPr="00CB3EB7" w:rsidRDefault="00FF375C" w:rsidP="00CB3EB7">
            <w:pPr>
              <w:ind w:left="220" w:right="212"/>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响应文件的规范性</w:t>
            </w:r>
          </w:p>
          <w:p w14:paraId="07472BCD" w14:textId="77777777" w:rsidR="00FF375C" w:rsidRPr="00CB3EB7" w:rsidRDefault="00FF375C" w:rsidP="00CB3EB7">
            <w:pPr>
              <w:ind w:left="218" w:right="212"/>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3%</w:t>
            </w:r>
          </w:p>
        </w:tc>
        <w:tc>
          <w:tcPr>
            <w:tcW w:w="720" w:type="dxa"/>
            <w:vAlign w:val="center"/>
          </w:tcPr>
          <w:p w14:paraId="5068052E" w14:textId="77777777" w:rsidR="00FF375C" w:rsidRPr="00CB3EB7" w:rsidRDefault="00FF375C" w:rsidP="00CB3EB7">
            <w:pPr>
              <w:jc w:val="center"/>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3分</w:t>
            </w:r>
          </w:p>
        </w:tc>
        <w:tc>
          <w:tcPr>
            <w:tcW w:w="6562" w:type="dxa"/>
            <w:vAlign w:val="center"/>
          </w:tcPr>
          <w:p w14:paraId="419B87E8" w14:textId="77777777" w:rsidR="00FF375C" w:rsidRPr="00CB3EB7" w:rsidRDefault="00FF375C" w:rsidP="00CB3EB7">
            <w:pPr>
              <w:ind w:left="107" w:right="95"/>
              <w:rPr>
                <w:rFonts w:ascii="宋体" w:eastAsia="宋体" w:hAnsi="宋体" w:cs="宋体"/>
                <w:bCs/>
                <w:kern w:val="0"/>
                <w:szCs w:val="21"/>
                <w:lang w:val="zh-CN" w:bidi="zh-CN"/>
              </w:rPr>
            </w:pPr>
            <w:r w:rsidRPr="00CB3EB7">
              <w:rPr>
                <w:rFonts w:ascii="宋体" w:eastAsia="宋体" w:hAnsi="宋体" w:cs="宋体" w:hint="eastAsia"/>
                <w:bCs/>
                <w:kern w:val="0"/>
                <w:szCs w:val="21"/>
                <w:lang w:val="zh-CN" w:bidi="zh-CN"/>
              </w:rPr>
              <w:t>响应文件制作规范，有目录、页码，响应文件按评分表中的项目次序归类装订，没有偏差情形的得 3 分；每有一项细微偏差扣0.5分，直至该项分值扣完为止。</w:t>
            </w:r>
          </w:p>
        </w:tc>
      </w:tr>
    </w:tbl>
    <w:p w14:paraId="37A4AD45" w14:textId="77777777" w:rsidR="00D72AA1" w:rsidRDefault="00782359">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43980E67" w14:textId="77777777" w:rsidR="00D72AA1" w:rsidRDefault="00782359">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3B6D5332" w14:textId="77777777" w:rsidR="00D72AA1" w:rsidRDefault="00782359">
      <w:pPr>
        <w:ind w:firstLineChars="1000" w:firstLine="3614"/>
        <w:rPr>
          <w:rFonts w:ascii="宋体" w:eastAsia="宋体" w:hAnsi="宋体" w:cs="Times New Roman"/>
          <w:b/>
          <w:sz w:val="36"/>
        </w:rPr>
      </w:pPr>
      <w:r>
        <w:rPr>
          <w:rFonts w:ascii="宋体" w:eastAsia="宋体" w:hAnsi="宋体" w:cs="Times New Roman"/>
          <w:b/>
          <w:sz w:val="36"/>
        </w:rPr>
        <w:t>（正本）</w:t>
      </w:r>
    </w:p>
    <w:p w14:paraId="6C1D6D78" w14:textId="77777777" w:rsidR="00D72AA1" w:rsidRDefault="00782359">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3FFD794C" w14:textId="77777777" w:rsidR="00D72AA1" w:rsidRDefault="00D72AA1">
      <w:pPr>
        <w:spacing w:line="360" w:lineRule="auto"/>
        <w:ind w:firstLineChars="200" w:firstLine="1446"/>
        <w:jc w:val="left"/>
        <w:rPr>
          <w:rFonts w:ascii="宋体" w:eastAsia="宋体" w:hAnsi="宋体"/>
          <w:b/>
          <w:sz w:val="72"/>
          <w:szCs w:val="72"/>
        </w:rPr>
      </w:pPr>
    </w:p>
    <w:p w14:paraId="7A23373E" w14:textId="77777777" w:rsidR="00D72AA1" w:rsidRDefault="00D72AA1">
      <w:pPr>
        <w:spacing w:line="360" w:lineRule="auto"/>
        <w:ind w:firstLineChars="200" w:firstLine="1446"/>
        <w:jc w:val="left"/>
        <w:rPr>
          <w:rFonts w:ascii="宋体" w:eastAsia="宋体" w:hAnsi="宋体"/>
          <w:b/>
          <w:sz w:val="72"/>
          <w:szCs w:val="72"/>
        </w:rPr>
      </w:pPr>
    </w:p>
    <w:p w14:paraId="340B2F2C" w14:textId="77777777" w:rsidR="00D72AA1" w:rsidRDefault="00782359">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2C1D8952" w14:textId="77777777" w:rsidR="00D72AA1" w:rsidRDefault="00782359">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0429DC92" w14:textId="77777777" w:rsidR="00D72AA1" w:rsidRDefault="00782359">
      <w:pPr>
        <w:pStyle w:val="aa"/>
        <w:spacing w:after="0"/>
        <w:ind w:firstLineChars="200" w:firstLine="643"/>
        <w:rPr>
          <w:rFonts w:ascii="宋体" w:eastAsia="宋体" w:hAnsi="宋体"/>
        </w:rPr>
      </w:pPr>
      <w:r>
        <w:rPr>
          <w:rFonts w:ascii="宋体" w:eastAsia="宋体" w:hAnsi="宋体" w:cs="Times New Roman" w:hint="eastAsia"/>
          <w:b/>
          <w:sz w:val="32"/>
        </w:rPr>
        <w:t>包号：（若有）</w:t>
      </w:r>
    </w:p>
    <w:p w14:paraId="54FF6EFB" w14:textId="77777777" w:rsidR="00D72AA1" w:rsidRDefault="00D72AA1">
      <w:pPr>
        <w:jc w:val="center"/>
        <w:rPr>
          <w:rFonts w:ascii="宋体" w:eastAsia="宋体" w:hAnsi="宋体" w:cs="Times New Roman"/>
          <w:b/>
          <w:sz w:val="36"/>
        </w:rPr>
      </w:pPr>
    </w:p>
    <w:p w14:paraId="665177E3" w14:textId="77777777" w:rsidR="00D72AA1" w:rsidRDefault="00D72AA1">
      <w:pPr>
        <w:jc w:val="center"/>
        <w:rPr>
          <w:rFonts w:ascii="宋体" w:eastAsia="宋体" w:hAnsi="宋体" w:cs="Times New Roman"/>
          <w:b/>
          <w:sz w:val="32"/>
          <w:szCs w:val="32"/>
        </w:rPr>
      </w:pPr>
    </w:p>
    <w:p w14:paraId="5E711E19" w14:textId="77777777" w:rsidR="00D72AA1" w:rsidRDefault="00D72AA1">
      <w:pPr>
        <w:jc w:val="center"/>
        <w:rPr>
          <w:rFonts w:ascii="宋体" w:eastAsia="宋体" w:hAnsi="宋体" w:cs="Times New Roman"/>
          <w:b/>
          <w:sz w:val="36"/>
        </w:rPr>
      </w:pPr>
    </w:p>
    <w:p w14:paraId="349C8EBB" w14:textId="77777777" w:rsidR="00D72AA1" w:rsidRDefault="00D72AA1">
      <w:pPr>
        <w:jc w:val="center"/>
        <w:rPr>
          <w:rFonts w:ascii="宋体" w:eastAsia="宋体" w:hAnsi="宋体" w:cs="Times New Roman"/>
          <w:b/>
          <w:sz w:val="36"/>
        </w:rPr>
      </w:pPr>
    </w:p>
    <w:p w14:paraId="751C7A1E" w14:textId="77777777" w:rsidR="00D72AA1" w:rsidRDefault="00D72AA1">
      <w:pPr>
        <w:spacing w:line="440" w:lineRule="exact"/>
        <w:jc w:val="center"/>
        <w:rPr>
          <w:rFonts w:ascii="宋体" w:eastAsia="宋体" w:hAnsi="宋体" w:cs="Times New Roman"/>
          <w:b/>
          <w:sz w:val="36"/>
        </w:rPr>
      </w:pPr>
    </w:p>
    <w:p w14:paraId="6085B719" w14:textId="77777777" w:rsidR="00D72AA1" w:rsidRDefault="00782359">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04CE30FF" w14:textId="77777777" w:rsidR="00D72AA1" w:rsidRDefault="00782359">
      <w:pPr>
        <w:rPr>
          <w:rFonts w:ascii="宋体" w:eastAsia="宋体" w:hAnsi="宋体"/>
          <w:sz w:val="32"/>
        </w:rPr>
      </w:pPr>
      <w:r>
        <w:rPr>
          <w:rFonts w:ascii="宋体" w:eastAsia="宋体" w:hAnsi="宋体" w:hint="eastAsia"/>
          <w:sz w:val="32"/>
        </w:rPr>
        <w:br w:type="page"/>
      </w:r>
    </w:p>
    <w:p w14:paraId="753A643A" w14:textId="77777777" w:rsidR="00D72AA1" w:rsidRDefault="00782359">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5C23EABF" w14:textId="77777777" w:rsidR="00D72AA1" w:rsidRDefault="00782359">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68F18DF5"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5DFD16A"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46718814"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C7E466E"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360914C"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0AB2F850"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0EECD787"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2F150DF1"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5C49D5B" w14:textId="77777777" w:rsidR="00D72AA1" w:rsidRDefault="00D72AA1">
      <w:pPr>
        <w:pStyle w:val="21"/>
        <w:spacing w:line="400" w:lineRule="exact"/>
        <w:ind w:firstLine="0"/>
        <w:rPr>
          <w:rFonts w:ascii="宋体" w:eastAsia="宋体" w:hAnsi="宋体"/>
          <w:bCs/>
          <w:sz w:val="24"/>
          <w:szCs w:val="24"/>
        </w:rPr>
      </w:pPr>
    </w:p>
    <w:p w14:paraId="72D59ED9"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083BCF2A"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9873A1F"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53CDBC7C"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6C4B964"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1408EABA"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35219A4B" w14:textId="77777777" w:rsidR="00D72AA1" w:rsidRDefault="00782359">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6528F5FA" w14:textId="77777777" w:rsidR="00D72AA1" w:rsidRDefault="00782359">
      <w:pPr>
        <w:rPr>
          <w:rFonts w:ascii="宋体" w:eastAsia="宋体" w:hAnsi="宋体"/>
          <w:b/>
          <w:sz w:val="32"/>
          <w:szCs w:val="32"/>
        </w:rPr>
      </w:pPr>
      <w:r>
        <w:rPr>
          <w:rFonts w:ascii="宋体" w:eastAsia="宋体" w:hAnsi="宋体" w:hint="eastAsia"/>
          <w:b/>
          <w:sz w:val="32"/>
          <w:szCs w:val="32"/>
        </w:rPr>
        <w:br w:type="page"/>
      </w:r>
    </w:p>
    <w:p w14:paraId="6F7163A4" w14:textId="77777777" w:rsidR="00D72AA1" w:rsidRDefault="00782359">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6C087307" w14:textId="77777777" w:rsidR="00D72AA1" w:rsidRDefault="00D72AA1">
      <w:pPr>
        <w:widowControl/>
        <w:spacing w:line="360" w:lineRule="atLeast"/>
        <w:ind w:firstLineChars="196" w:firstLine="472"/>
        <w:jc w:val="left"/>
        <w:rPr>
          <w:rFonts w:ascii="宋体" w:eastAsia="宋体" w:hAnsi="宋体"/>
          <w:b/>
          <w:sz w:val="24"/>
        </w:rPr>
      </w:pPr>
    </w:p>
    <w:p w14:paraId="1B31B57A" w14:textId="77777777" w:rsidR="00D72AA1" w:rsidRDefault="00D72AA1">
      <w:pPr>
        <w:widowControl/>
        <w:spacing w:line="360" w:lineRule="atLeast"/>
        <w:ind w:firstLineChars="196" w:firstLine="472"/>
        <w:jc w:val="left"/>
        <w:rPr>
          <w:rFonts w:ascii="宋体" w:eastAsia="宋体" w:hAnsi="宋体"/>
          <w:b/>
          <w:sz w:val="24"/>
        </w:rPr>
      </w:pPr>
    </w:p>
    <w:p w14:paraId="5D0BCC61" w14:textId="77777777" w:rsidR="00D72AA1" w:rsidRDefault="00782359">
      <w:pPr>
        <w:widowControl/>
        <w:spacing w:line="360" w:lineRule="auto"/>
        <w:jc w:val="left"/>
        <w:rPr>
          <w:rFonts w:ascii="宋体" w:eastAsia="宋体" w:hAnsi="宋体"/>
          <w:sz w:val="24"/>
        </w:rPr>
      </w:pPr>
      <w:r>
        <w:rPr>
          <w:rFonts w:ascii="宋体" w:eastAsia="宋体" w:hAnsi="宋体" w:hint="eastAsia"/>
          <w:sz w:val="24"/>
        </w:rPr>
        <w:t>四川铁道职业学院：</w:t>
      </w:r>
    </w:p>
    <w:p w14:paraId="28AC94E2" w14:textId="77777777" w:rsidR="00D72AA1" w:rsidRDefault="00782359">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FD86E4D" w14:textId="77777777" w:rsidR="00D72AA1" w:rsidRDefault="00782359">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2D0C75C3" w14:textId="77777777" w:rsidR="00D72AA1" w:rsidRDefault="00D72AA1">
      <w:pPr>
        <w:pStyle w:val="aa"/>
        <w:rPr>
          <w:rFonts w:ascii="宋体" w:eastAsia="宋体" w:hAnsi="宋体"/>
        </w:rPr>
      </w:pPr>
    </w:p>
    <w:p w14:paraId="520E81FF" w14:textId="77777777" w:rsidR="00D72AA1" w:rsidRDefault="00782359">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119DEA68" w14:textId="77777777" w:rsidR="00D72AA1" w:rsidRDefault="00782359">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7236584B" w14:textId="77777777" w:rsidR="00D72AA1" w:rsidRDefault="00782359">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9E61E26" w14:textId="77777777" w:rsidR="00D72AA1" w:rsidRDefault="00782359">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C1F56AB" w14:textId="77777777" w:rsidR="00D72AA1" w:rsidRDefault="00782359">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49EBD37" wp14:editId="08CDE610">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B281E9B" w14:textId="77777777" w:rsidR="00797878" w:rsidRDefault="00797878"/>
                          <w:p w14:paraId="0D2AFF3F" w14:textId="77777777" w:rsidR="00797878" w:rsidRDefault="00797878">
                            <w:pPr>
                              <w:jc w:val="center"/>
                              <w:rPr>
                                <w:rFonts w:ascii="仿宋" w:eastAsia="仿宋" w:hAnsi="仿宋" w:cs="仿宋"/>
                                <w:b/>
                                <w:bCs/>
                                <w:sz w:val="32"/>
                                <w:szCs w:val="36"/>
                              </w:rPr>
                            </w:pPr>
                          </w:p>
                          <w:p w14:paraId="458ECCAF" w14:textId="77777777" w:rsidR="00797878" w:rsidRDefault="007978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49EBD37"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3B281E9B" w14:textId="77777777" w:rsidR="00797878" w:rsidRDefault="00797878"/>
                    <w:p w14:paraId="0D2AFF3F" w14:textId="77777777" w:rsidR="00797878" w:rsidRDefault="00797878">
                      <w:pPr>
                        <w:jc w:val="center"/>
                        <w:rPr>
                          <w:rFonts w:ascii="仿宋" w:eastAsia="仿宋" w:hAnsi="仿宋" w:cs="仿宋"/>
                          <w:b/>
                          <w:bCs/>
                          <w:sz w:val="32"/>
                          <w:szCs w:val="36"/>
                        </w:rPr>
                      </w:pPr>
                    </w:p>
                    <w:p w14:paraId="458ECCAF" w14:textId="77777777" w:rsidR="00797878" w:rsidRDefault="007978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DFFA9AF" wp14:editId="341D8F6B">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1091C22" w14:textId="77777777" w:rsidR="00797878" w:rsidRDefault="00797878"/>
                          <w:p w14:paraId="558906D0" w14:textId="77777777" w:rsidR="00797878" w:rsidRDefault="00797878">
                            <w:pPr>
                              <w:jc w:val="center"/>
                              <w:rPr>
                                <w:rFonts w:ascii="仿宋" w:eastAsia="仿宋" w:hAnsi="仿宋" w:cs="仿宋"/>
                                <w:b/>
                                <w:bCs/>
                                <w:sz w:val="32"/>
                                <w:szCs w:val="36"/>
                              </w:rPr>
                            </w:pPr>
                          </w:p>
                          <w:p w14:paraId="04D737D4" w14:textId="77777777" w:rsidR="00797878" w:rsidRDefault="007978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DFFA9AF"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01091C22" w14:textId="77777777" w:rsidR="00797878" w:rsidRDefault="00797878"/>
                    <w:p w14:paraId="558906D0" w14:textId="77777777" w:rsidR="00797878" w:rsidRDefault="00797878">
                      <w:pPr>
                        <w:jc w:val="center"/>
                        <w:rPr>
                          <w:rFonts w:ascii="仿宋" w:eastAsia="仿宋" w:hAnsi="仿宋" w:cs="仿宋"/>
                          <w:b/>
                          <w:bCs/>
                          <w:sz w:val="32"/>
                          <w:szCs w:val="36"/>
                        </w:rPr>
                      </w:pPr>
                    </w:p>
                    <w:p w14:paraId="04D737D4" w14:textId="77777777" w:rsidR="00797878" w:rsidRDefault="007978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594CC72B" w14:textId="77777777" w:rsidR="00D72AA1" w:rsidRDefault="00D72AA1">
      <w:pPr>
        <w:widowControl/>
        <w:spacing w:line="360" w:lineRule="atLeast"/>
        <w:jc w:val="left"/>
        <w:rPr>
          <w:rFonts w:ascii="宋体" w:eastAsia="宋体" w:hAnsi="宋体"/>
          <w:b/>
          <w:sz w:val="24"/>
        </w:rPr>
      </w:pPr>
    </w:p>
    <w:p w14:paraId="7181AFEF" w14:textId="77777777" w:rsidR="00D72AA1" w:rsidRDefault="00D72AA1">
      <w:pPr>
        <w:widowControl/>
        <w:spacing w:line="360" w:lineRule="atLeast"/>
        <w:jc w:val="left"/>
        <w:rPr>
          <w:rFonts w:ascii="宋体" w:eastAsia="宋体" w:hAnsi="宋体"/>
          <w:b/>
          <w:sz w:val="24"/>
        </w:rPr>
      </w:pPr>
    </w:p>
    <w:p w14:paraId="17475292" w14:textId="77777777" w:rsidR="00D72AA1" w:rsidRDefault="00D72AA1">
      <w:pPr>
        <w:widowControl/>
        <w:spacing w:line="360" w:lineRule="atLeast"/>
        <w:jc w:val="left"/>
        <w:rPr>
          <w:rFonts w:ascii="宋体" w:eastAsia="宋体" w:hAnsi="宋体"/>
          <w:b/>
          <w:sz w:val="24"/>
        </w:rPr>
      </w:pPr>
    </w:p>
    <w:p w14:paraId="26377080" w14:textId="77777777" w:rsidR="00D72AA1" w:rsidRDefault="00D72AA1">
      <w:pPr>
        <w:spacing w:line="400" w:lineRule="exact"/>
        <w:ind w:firstLineChars="200" w:firstLine="480"/>
        <w:rPr>
          <w:rFonts w:ascii="宋体" w:eastAsia="宋体" w:hAnsi="宋体"/>
          <w:sz w:val="24"/>
        </w:rPr>
      </w:pPr>
    </w:p>
    <w:p w14:paraId="37E3A096" w14:textId="77777777" w:rsidR="00D72AA1" w:rsidRDefault="00D72AA1">
      <w:pPr>
        <w:spacing w:line="400" w:lineRule="exact"/>
        <w:ind w:firstLineChars="200" w:firstLine="480"/>
        <w:rPr>
          <w:rFonts w:ascii="宋体" w:eastAsia="宋体" w:hAnsi="宋体"/>
          <w:sz w:val="24"/>
        </w:rPr>
      </w:pPr>
    </w:p>
    <w:p w14:paraId="32947C46" w14:textId="77777777" w:rsidR="00D72AA1" w:rsidRDefault="00D72AA1">
      <w:pPr>
        <w:spacing w:line="400" w:lineRule="exact"/>
        <w:ind w:firstLineChars="200" w:firstLine="480"/>
        <w:rPr>
          <w:rFonts w:ascii="宋体" w:eastAsia="宋体" w:hAnsi="宋体"/>
          <w:sz w:val="24"/>
        </w:rPr>
      </w:pPr>
    </w:p>
    <w:p w14:paraId="057064D9" w14:textId="77777777" w:rsidR="00D72AA1" w:rsidRDefault="00D72AA1">
      <w:pPr>
        <w:spacing w:line="400" w:lineRule="exact"/>
        <w:ind w:firstLineChars="200" w:firstLine="480"/>
        <w:rPr>
          <w:rFonts w:ascii="宋体" w:eastAsia="宋体" w:hAnsi="宋体"/>
          <w:sz w:val="24"/>
        </w:rPr>
      </w:pPr>
    </w:p>
    <w:p w14:paraId="43D97D06" w14:textId="77777777" w:rsidR="00D72AA1" w:rsidRDefault="00782359">
      <w:pPr>
        <w:spacing w:line="540" w:lineRule="exact"/>
        <w:ind w:firstLineChars="200" w:firstLine="480"/>
        <w:rPr>
          <w:rFonts w:ascii="宋体" w:eastAsia="宋体" w:hAnsi="宋体"/>
          <w:sz w:val="24"/>
        </w:rPr>
      </w:pPr>
      <w:r>
        <w:rPr>
          <w:rFonts w:ascii="宋体" w:eastAsia="宋体" w:hAnsi="宋体" w:hint="eastAsia"/>
          <w:sz w:val="24"/>
        </w:rPr>
        <w:t>注：</w:t>
      </w:r>
    </w:p>
    <w:p w14:paraId="099E1EC2" w14:textId="77777777" w:rsidR="00D72AA1" w:rsidRDefault="007823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120EA836" w14:textId="77777777" w:rsidR="00D72AA1" w:rsidRDefault="007823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5757C7C7" w14:textId="77777777" w:rsidR="00D72AA1" w:rsidRDefault="00782359">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5C47937" w14:textId="77777777" w:rsidR="00D72AA1" w:rsidRDefault="00782359">
      <w:pPr>
        <w:spacing w:line="540" w:lineRule="exact"/>
        <w:ind w:firstLineChars="200" w:firstLine="480"/>
        <w:rPr>
          <w:rFonts w:ascii="宋体" w:eastAsia="宋体" w:hAnsi="宋体"/>
        </w:rPr>
        <w:sectPr w:rsidR="00D72AA1">
          <w:headerReference w:type="default" r:id="rId11"/>
          <w:footerReference w:type="default" r:id="rId12"/>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2C018D3B" w14:textId="77777777" w:rsidR="00D72AA1" w:rsidRDefault="00782359">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5293CC73" w14:textId="77777777" w:rsidR="00D72AA1" w:rsidRDefault="00782359">
      <w:pPr>
        <w:widowControl/>
        <w:spacing w:line="312" w:lineRule="auto"/>
        <w:jc w:val="left"/>
        <w:rPr>
          <w:rFonts w:ascii="宋体" w:eastAsia="宋体" w:hAnsi="宋体"/>
          <w:sz w:val="24"/>
        </w:rPr>
      </w:pPr>
      <w:r>
        <w:rPr>
          <w:rFonts w:ascii="宋体" w:eastAsia="宋体" w:hAnsi="宋体" w:hint="eastAsia"/>
          <w:sz w:val="24"/>
        </w:rPr>
        <w:t>四川铁道职业学院：</w:t>
      </w:r>
    </w:p>
    <w:p w14:paraId="0B174494" w14:textId="77777777" w:rsidR="00D72AA1" w:rsidRDefault="00782359">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16AE8B5B"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4124CE44"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3C09E6FD"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62EF3B0B"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EB90B9C"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BFF27C0"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6A4E6EA" w14:textId="77777777" w:rsidR="00D72AA1" w:rsidRDefault="00782359">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F3B63B7" w14:textId="77777777" w:rsidR="00D72AA1" w:rsidRDefault="00782359">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546D52F9" w14:textId="77777777" w:rsidR="00D72AA1" w:rsidRDefault="00782359">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0114FF17"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D8AC6A9"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6FF408CD"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000289CA"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7C6CB610"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191800B"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75EA13EA"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00AE3D5"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2CD3248B"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3B2DAAE2"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62017764"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6D4E289E"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6A7927D0"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4F93E7D"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28DF18C7" w14:textId="77777777" w:rsidR="00D72AA1" w:rsidRDefault="00782359">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1C65C31" w14:textId="77777777" w:rsidR="00D72AA1" w:rsidRDefault="00D72AA1">
      <w:pPr>
        <w:pStyle w:val="a5"/>
        <w:spacing w:line="312" w:lineRule="auto"/>
        <w:rPr>
          <w:rFonts w:ascii="宋体" w:eastAsia="宋体" w:hAnsi="宋体"/>
        </w:rPr>
      </w:pPr>
    </w:p>
    <w:p w14:paraId="01CB8BBC" w14:textId="77777777" w:rsidR="00D72AA1" w:rsidRDefault="00782359">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8BC6D28" w14:textId="77777777" w:rsidR="00D72AA1" w:rsidRDefault="00782359">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FB48AC5" w14:textId="77777777" w:rsidR="00D72AA1" w:rsidRDefault="00782359">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7C3CA66B" w14:textId="77777777" w:rsidR="00D72AA1" w:rsidRDefault="00782359">
      <w:pPr>
        <w:rPr>
          <w:rFonts w:ascii="宋体" w:eastAsia="宋体" w:hAnsi="宋体"/>
        </w:rPr>
      </w:pPr>
      <w:r>
        <w:rPr>
          <w:rFonts w:ascii="宋体" w:eastAsia="宋体" w:hAnsi="宋体"/>
        </w:rPr>
        <w:br w:type="page"/>
      </w:r>
    </w:p>
    <w:p w14:paraId="3DC944A4" w14:textId="77777777" w:rsidR="00D72AA1" w:rsidRDefault="00782359">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D72AA1" w14:paraId="42BD1EFB" w14:textId="77777777">
        <w:trPr>
          <w:trHeight w:val="462"/>
          <w:jc w:val="center"/>
        </w:trPr>
        <w:tc>
          <w:tcPr>
            <w:tcW w:w="1764" w:type="dxa"/>
            <w:vAlign w:val="center"/>
          </w:tcPr>
          <w:p w14:paraId="6D5B2576"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B9108F" w14:textId="77777777" w:rsidR="00D72AA1" w:rsidRDefault="00D72AA1">
            <w:pPr>
              <w:autoSpaceDE w:val="0"/>
              <w:autoSpaceDN w:val="0"/>
              <w:adjustRightInd w:val="0"/>
              <w:jc w:val="center"/>
              <w:rPr>
                <w:rFonts w:ascii="宋体" w:eastAsia="宋体" w:hAnsi="宋体"/>
                <w:szCs w:val="21"/>
              </w:rPr>
            </w:pPr>
          </w:p>
        </w:tc>
      </w:tr>
      <w:tr w:rsidR="00D72AA1" w14:paraId="0DCED3ED" w14:textId="77777777">
        <w:trPr>
          <w:trHeight w:val="462"/>
          <w:jc w:val="center"/>
        </w:trPr>
        <w:tc>
          <w:tcPr>
            <w:tcW w:w="1764" w:type="dxa"/>
            <w:vAlign w:val="center"/>
          </w:tcPr>
          <w:p w14:paraId="6C5A65A3"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2FA11FA" w14:textId="77777777" w:rsidR="00D72AA1" w:rsidRDefault="00D72AA1">
            <w:pPr>
              <w:autoSpaceDE w:val="0"/>
              <w:autoSpaceDN w:val="0"/>
              <w:adjustRightInd w:val="0"/>
              <w:jc w:val="center"/>
              <w:rPr>
                <w:rFonts w:ascii="宋体" w:eastAsia="宋体" w:hAnsi="宋体"/>
                <w:szCs w:val="21"/>
              </w:rPr>
            </w:pPr>
          </w:p>
        </w:tc>
        <w:tc>
          <w:tcPr>
            <w:tcW w:w="1325" w:type="dxa"/>
            <w:vAlign w:val="center"/>
          </w:tcPr>
          <w:p w14:paraId="2E909616"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7BDAA3E7" w14:textId="77777777" w:rsidR="00D72AA1" w:rsidRDefault="00D72AA1">
            <w:pPr>
              <w:autoSpaceDE w:val="0"/>
              <w:autoSpaceDN w:val="0"/>
              <w:adjustRightInd w:val="0"/>
              <w:jc w:val="center"/>
              <w:rPr>
                <w:rFonts w:ascii="宋体" w:eastAsia="宋体" w:hAnsi="宋体"/>
                <w:szCs w:val="21"/>
              </w:rPr>
            </w:pPr>
          </w:p>
        </w:tc>
      </w:tr>
      <w:tr w:rsidR="00D72AA1" w14:paraId="166448B6" w14:textId="77777777">
        <w:trPr>
          <w:trHeight w:val="442"/>
          <w:jc w:val="center"/>
        </w:trPr>
        <w:tc>
          <w:tcPr>
            <w:tcW w:w="1764" w:type="dxa"/>
            <w:vMerge w:val="restart"/>
            <w:vAlign w:val="center"/>
          </w:tcPr>
          <w:p w14:paraId="52A4DA14"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94F06D6"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7C603DB" w14:textId="77777777" w:rsidR="00D72AA1" w:rsidRDefault="00D72AA1">
            <w:pPr>
              <w:autoSpaceDE w:val="0"/>
              <w:autoSpaceDN w:val="0"/>
              <w:adjustRightInd w:val="0"/>
              <w:jc w:val="center"/>
              <w:rPr>
                <w:rFonts w:ascii="宋体" w:eastAsia="宋体" w:hAnsi="宋体"/>
                <w:szCs w:val="21"/>
              </w:rPr>
            </w:pPr>
          </w:p>
        </w:tc>
        <w:tc>
          <w:tcPr>
            <w:tcW w:w="1332" w:type="dxa"/>
            <w:gridSpan w:val="2"/>
            <w:vAlign w:val="center"/>
          </w:tcPr>
          <w:p w14:paraId="528EA04E"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44A8AF92" w14:textId="77777777" w:rsidR="00D72AA1" w:rsidRDefault="00D72AA1">
            <w:pPr>
              <w:autoSpaceDE w:val="0"/>
              <w:autoSpaceDN w:val="0"/>
              <w:adjustRightInd w:val="0"/>
              <w:jc w:val="center"/>
              <w:rPr>
                <w:rFonts w:ascii="宋体" w:eastAsia="宋体" w:hAnsi="宋体"/>
                <w:szCs w:val="21"/>
              </w:rPr>
            </w:pPr>
          </w:p>
        </w:tc>
      </w:tr>
      <w:tr w:rsidR="00D72AA1" w14:paraId="7038684D" w14:textId="77777777">
        <w:trPr>
          <w:trHeight w:val="148"/>
          <w:jc w:val="center"/>
        </w:trPr>
        <w:tc>
          <w:tcPr>
            <w:tcW w:w="1764" w:type="dxa"/>
            <w:vMerge/>
            <w:vAlign w:val="center"/>
          </w:tcPr>
          <w:p w14:paraId="20462B56" w14:textId="77777777" w:rsidR="00D72AA1" w:rsidRDefault="00D72AA1">
            <w:pPr>
              <w:autoSpaceDE w:val="0"/>
              <w:autoSpaceDN w:val="0"/>
              <w:adjustRightInd w:val="0"/>
              <w:jc w:val="center"/>
              <w:rPr>
                <w:rFonts w:ascii="宋体" w:eastAsia="宋体" w:hAnsi="宋体"/>
                <w:szCs w:val="21"/>
              </w:rPr>
            </w:pPr>
          </w:p>
        </w:tc>
        <w:tc>
          <w:tcPr>
            <w:tcW w:w="925" w:type="dxa"/>
            <w:gridSpan w:val="2"/>
            <w:vAlign w:val="center"/>
          </w:tcPr>
          <w:p w14:paraId="3EF94514"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BDBEB00" w14:textId="77777777" w:rsidR="00D72AA1" w:rsidRDefault="00D72AA1">
            <w:pPr>
              <w:autoSpaceDE w:val="0"/>
              <w:autoSpaceDN w:val="0"/>
              <w:adjustRightInd w:val="0"/>
              <w:jc w:val="center"/>
              <w:rPr>
                <w:rFonts w:ascii="宋体" w:eastAsia="宋体" w:hAnsi="宋体"/>
                <w:szCs w:val="21"/>
              </w:rPr>
            </w:pPr>
          </w:p>
        </w:tc>
        <w:tc>
          <w:tcPr>
            <w:tcW w:w="1332" w:type="dxa"/>
            <w:gridSpan w:val="2"/>
            <w:vAlign w:val="center"/>
          </w:tcPr>
          <w:p w14:paraId="3ED35DEE"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DC741E9" w14:textId="77777777" w:rsidR="00D72AA1" w:rsidRDefault="00D72AA1">
            <w:pPr>
              <w:autoSpaceDE w:val="0"/>
              <w:autoSpaceDN w:val="0"/>
              <w:adjustRightInd w:val="0"/>
              <w:jc w:val="center"/>
              <w:rPr>
                <w:rFonts w:ascii="宋体" w:eastAsia="宋体" w:hAnsi="宋体"/>
                <w:szCs w:val="21"/>
              </w:rPr>
            </w:pPr>
          </w:p>
        </w:tc>
      </w:tr>
      <w:tr w:rsidR="00D72AA1" w14:paraId="68C76558" w14:textId="77777777">
        <w:trPr>
          <w:trHeight w:val="442"/>
          <w:jc w:val="center"/>
        </w:trPr>
        <w:tc>
          <w:tcPr>
            <w:tcW w:w="1764" w:type="dxa"/>
            <w:vAlign w:val="center"/>
          </w:tcPr>
          <w:p w14:paraId="3F0637F3"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6C9D475B" w14:textId="77777777" w:rsidR="00D72AA1" w:rsidRDefault="00D72AA1">
            <w:pPr>
              <w:autoSpaceDE w:val="0"/>
              <w:autoSpaceDN w:val="0"/>
              <w:adjustRightInd w:val="0"/>
              <w:jc w:val="center"/>
              <w:rPr>
                <w:rFonts w:ascii="宋体" w:eastAsia="宋体" w:hAnsi="宋体"/>
                <w:szCs w:val="21"/>
              </w:rPr>
            </w:pPr>
          </w:p>
        </w:tc>
      </w:tr>
      <w:tr w:rsidR="00D72AA1" w14:paraId="379BD29F" w14:textId="77777777">
        <w:trPr>
          <w:trHeight w:val="462"/>
          <w:jc w:val="center"/>
        </w:trPr>
        <w:tc>
          <w:tcPr>
            <w:tcW w:w="1764" w:type="dxa"/>
            <w:vAlign w:val="center"/>
          </w:tcPr>
          <w:p w14:paraId="4487C167"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7135D7E"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F672C8" w14:textId="77777777" w:rsidR="00D72AA1" w:rsidRDefault="00D72AA1">
            <w:pPr>
              <w:autoSpaceDE w:val="0"/>
              <w:autoSpaceDN w:val="0"/>
              <w:adjustRightInd w:val="0"/>
              <w:jc w:val="center"/>
              <w:rPr>
                <w:rFonts w:ascii="宋体" w:eastAsia="宋体" w:hAnsi="宋体"/>
                <w:szCs w:val="21"/>
              </w:rPr>
            </w:pPr>
          </w:p>
        </w:tc>
        <w:tc>
          <w:tcPr>
            <w:tcW w:w="1255" w:type="dxa"/>
            <w:vAlign w:val="center"/>
          </w:tcPr>
          <w:p w14:paraId="059E2B7E"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FF7232B" w14:textId="77777777" w:rsidR="00D72AA1" w:rsidRDefault="00D72AA1">
            <w:pPr>
              <w:autoSpaceDE w:val="0"/>
              <w:autoSpaceDN w:val="0"/>
              <w:adjustRightInd w:val="0"/>
              <w:jc w:val="center"/>
              <w:rPr>
                <w:rFonts w:ascii="宋体" w:eastAsia="宋体" w:hAnsi="宋体"/>
                <w:szCs w:val="21"/>
              </w:rPr>
            </w:pPr>
          </w:p>
        </w:tc>
        <w:tc>
          <w:tcPr>
            <w:tcW w:w="1178" w:type="dxa"/>
            <w:gridSpan w:val="2"/>
            <w:vAlign w:val="center"/>
          </w:tcPr>
          <w:p w14:paraId="670CEA68"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7589840D" w14:textId="77777777" w:rsidR="00D72AA1" w:rsidRDefault="00D72AA1">
            <w:pPr>
              <w:autoSpaceDE w:val="0"/>
              <w:autoSpaceDN w:val="0"/>
              <w:adjustRightInd w:val="0"/>
              <w:jc w:val="center"/>
              <w:rPr>
                <w:rFonts w:ascii="宋体" w:eastAsia="宋体" w:hAnsi="宋体"/>
                <w:b/>
                <w:bCs/>
                <w:szCs w:val="21"/>
              </w:rPr>
            </w:pPr>
          </w:p>
        </w:tc>
      </w:tr>
      <w:tr w:rsidR="00D72AA1" w14:paraId="33C93A14" w14:textId="77777777">
        <w:trPr>
          <w:trHeight w:val="442"/>
          <w:jc w:val="center"/>
        </w:trPr>
        <w:tc>
          <w:tcPr>
            <w:tcW w:w="1764" w:type="dxa"/>
            <w:vAlign w:val="center"/>
          </w:tcPr>
          <w:p w14:paraId="6FEBE6D0"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4802BD96"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2FFF6E" w14:textId="77777777" w:rsidR="00D72AA1" w:rsidRDefault="00D72AA1">
            <w:pPr>
              <w:autoSpaceDE w:val="0"/>
              <w:autoSpaceDN w:val="0"/>
              <w:adjustRightInd w:val="0"/>
              <w:jc w:val="center"/>
              <w:rPr>
                <w:rFonts w:ascii="宋体" w:eastAsia="宋体" w:hAnsi="宋体"/>
                <w:szCs w:val="21"/>
              </w:rPr>
            </w:pPr>
          </w:p>
        </w:tc>
        <w:tc>
          <w:tcPr>
            <w:tcW w:w="1255" w:type="dxa"/>
            <w:vAlign w:val="center"/>
          </w:tcPr>
          <w:p w14:paraId="4866F3EE"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0A8CA8D" w14:textId="77777777" w:rsidR="00D72AA1" w:rsidRDefault="00D72AA1">
            <w:pPr>
              <w:autoSpaceDE w:val="0"/>
              <w:autoSpaceDN w:val="0"/>
              <w:adjustRightInd w:val="0"/>
              <w:jc w:val="center"/>
              <w:rPr>
                <w:rFonts w:ascii="宋体" w:eastAsia="宋体" w:hAnsi="宋体"/>
                <w:szCs w:val="21"/>
              </w:rPr>
            </w:pPr>
          </w:p>
        </w:tc>
        <w:tc>
          <w:tcPr>
            <w:tcW w:w="1178" w:type="dxa"/>
            <w:gridSpan w:val="2"/>
            <w:vAlign w:val="center"/>
          </w:tcPr>
          <w:p w14:paraId="566F5BF0"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926E26E" w14:textId="77777777" w:rsidR="00D72AA1" w:rsidRDefault="00D72AA1">
            <w:pPr>
              <w:autoSpaceDE w:val="0"/>
              <w:autoSpaceDN w:val="0"/>
              <w:adjustRightInd w:val="0"/>
              <w:jc w:val="center"/>
              <w:rPr>
                <w:rFonts w:ascii="宋体" w:eastAsia="宋体" w:hAnsi="宋体"/>
                <w:b/>
                <w:bCs/>
                <w:szCs w:val="21"/>
              </w:rPr>
            </w:pPr>
          </w:p>
        </w:tc>
      </w:tr>
      <w:tr w:rsidR="00D72AA1" w14:paraId="7B68DC7D" w14:textId="77777777">
        <w:trPr>
          <w:trHeight w:val="442"/>
          <w:jc w:val="center"/>
        </w:trPr>
        <w:tc>
          <w:tcPr>
            <w:tcW w:w="1764" w:type="dxa"/>
            <w:vAlign w:val="center"/>
          </w:tcPr>
          <w:p w14:paraId="49C5D9DF"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46441A3A" w14:textId="77777777" w:rsidR="00D72AA1" w:rsidRDefault="00D72AA1">
            <w:pPr>
              <w:autoSpaceDE w:val="0"/>
              <w:autoSpaceDN w:val="0"/>
              <w:adjustRightInd w:val="0"/>
              <w:jc w:val="center"/>
              <w:rPr>
                <w:rFonts w:ascii="宋体" w:eastAsia="宋体" w:hAnsi="宋体"/>
                <w:szCs w:val="21"/>
              </w:rPr>
            </w:pPr>
          </w:p>
        </w:tc>
        <w:tc>
          <w:tcPr>
            <w:tcW w:w="4841" w:type="dxa"/>
            <w:gridSpan w:val="6"/>
            <w:vAlign w:val="center"/>
          </w:tcPr>
          <w:p w14:paraId="3DAEF139" w14:textId="77777777" w:rsidR="00D72AA1" w:rsidRDefault="00782359">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D72AA1" w14:paraId="1724390A" w14:textId="77777777">
        <w:trPr>
          <w:trHeight w:val="462"/>
          <w:jc w:val="center"/>
        </w:trPr>
        <w:tc>
          <w:tcPr>
            <w:tcW w:w="1764" w:type="dxa"/>
            <w:vAlign w:val="center"/>
          </w:tcPr>
          <w:p w14:paraId="00DF9DE0"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1DB85499" w14:textId="77777777" w:rsidR="00D72AA1" w:rsidRDefault="00D72AA1">
            <w:pPr>
              <w:autoSpaceDE w:val="0"/>
              <w:autoSpaceDN w:val="0"/>
              <w:adjustRightInd w:val="0"/>
              <w:jc w:val="center"/>
              <w:rPr>
                <w:rFonts w:ascii="宋体" w:eastAsia="宋体" w:hAnsi="宋体"/>
                <w:szCs w:val="21"/>
              </w:rPr>
            </w:pPr>
          </w:p>
        </w:tc>
        <w:tc>
          <w:tcPr>
            <w:tcW w:w="1255" w:type="dxa"/>
            <w:vMerge w:val="restart"/>
            <w:vAlign w:val="center"/>
          </w:tcPr>
          <w:p w14:paraId="43922A3B"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596AE4B3"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4D47F4A" w14:textId="77777777" w:rsidR="00D72AA1" w:rsidRDefault="00D72AA1">
            <w:pPr>
              <w:autoSpaceDE w:val="0"/>
              <w:autoSpaceDN w:val="0"/>
              <w:adjustRightInd w:val="0"/>
              <w:jc w:val="center"/>
              <w:rPr>
                <w:rFonts w:ascii="宋体" w:eastAsia="宋体" w:hAnsi="宋体"/>
                <w:b/>
                <w:bCs/>
                <w:szCs w:val="21"/>
              </w:rPr>
            </w:pPr>
          </w:p>
        </w:tc>
      </w:tr>
      <w:tr w:rsidR="00D72AA1" w14:paraId="0E86BF08" w14:textId="77777777">
        <w:trPr>
          <w:trHeight w:val="442"/>
          <w:jc w:val="center"/>
        </w:trPr>
        <w:tc>
          <w:tcPr>
            <w:tcW w:w="1764" w:type="dxa"/>
            <w:vAlign w:val="center"/>
          </w:tcPr>
          <w:p w14:paraId="63ACF18C"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7CBB7B8C" w14:textId="77777777" w:rsidR="00D72AA1" w:rsidRDefault="00D72AA1">
            <w:pPr>
              <w:autoSpaceDE w:val="0"/>
              <w:autoSpaceDN w:val="0"/>
              <w:adjustRightInd w:val="0"/>
              <w:jc w:val="center"/>
              <w:rPr>
                <w:rFonts w:ascii="宋体" w:eastAsia="宋体" w:hAnsi="宋体"/>
                <w:szCs w:val="21"/>
              </w:rPr>
            </w:pPr>
          </w:p>
        </w:tc>
        <w:tc>
          <w:tcPr>
            <w:tcW w:w="1255" w:type="dxa"/>
            <w:vMerge/>
            <w:vAlign w:val="center"/>
          </w:tcPr>
          <w:p w14:paraId="3F7F9515" w14:textId="77777777" w:rsidR="00D72AA1" w:rsidRDefault="00D72AA1">
            <w:pPr>
              <w:autoSpaceDE w:val="0"/>
              <w:autoSpaceDN w:val="0"/>
              <w:adjustRightInd w:val="0"/>
              <w:jc w:val="center"/>
              <w:rPr>
                <w:rFonts w:ascii="宋体" w:eastAsia="宋体" w:hAnsi="宋体"/>
                <w:szCs w:val="21"/>
              </w:rPr>
            </w:pPr>
          </w:p>
        </w:tc>
        <w:tc>
          <w:tcPr>
            <w:tcW w:w="1493" w:type="dxa"/>
            <w:gridSpan w:val="3"/>
            <w:vAlign w:val="center"/>
          </w:tcPr>
          <w:p w14:paraId="1C871DC6"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068DF1ED" w14:textId="77777777" w:rsidR="00D72AA1" w:rsidRDefault="00D72AA1">
            <w:pPr>
              <w:autoSpaceDE w:val="0"/>
              <w:autoSpaceDN w:val="0"/>
              <w:adjustRightInd w:val="0"/>
              <w:jc w:val="center"/>
              <w:rPr>
                <w:rFonts w:ascii="宋体" w:eastAsia="宋体" w:hAnsi="宋体"/>
                <w:b/>
                <w:bCs/>
                <w:szCs w:val="21"/>
              </w:rPr>
            </w:pPr>
          </w:p>
        </w:tc>
      </w:tr>
      <w:tr w:rsidR="00D72AA1" w14:paraId="47131F2C" w14:textId="77777777">
        <w:trPr>
          <w:trHeight w:val="442"/>
          <w:jc w:val="center"/>
        </w:trPr>
        <w:tc>
          <w:tcPr>
            <w:tcW w:w="1764" w:type="dxa"/>
            <w:vAlign w:val="center"/>
          </w:tcPr>
          <w:p w14:paraId="625B56A4"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517CF61" w14:textId="77777777" w:rsidR="00D72AA1" w:rsidRDefault="00D72AA1">
            <w:pPr>
              <w:autoSpaceDE w:val="0"/>
              <w:autoSpaceDN w:val="0"/>
              <w:adjustRightInd w:val="0"/>
              <w:jc w:val="center"/>
              <w:rPr>
                <w:rFonts w:ascii="宋体" w:eastAsia="宋体" w:hAnsi="宋体"/>
                <w:szCs w:val="21"/>
              </w:rPr>
            </w:pPr>
          </w:p>
        </w:tc>
        <w:tc>
          <w:tcPr>
            <w:tcW w:w="1255" w:type="dxa"/>
            <w:vMerge/>
            <w:vAlign w:val="center"/>
          </w:tcPr>
          <w:p w14:paraId="5D7BBB77" w14:textId="77777777" w:rsidR="00D72AA1" w:rsidRDefault="00D72AA1">
            <w:pPr>
              <w:autoSpaceDE w:val="0"/>
              <w:autoSpaceDN w:val="0"/>
              <w:adjustRightInd w:val="0"/>
              <w:jc w:val="center"/>
              <w:rPr>
                <w:rFonts w:ascii="宋体" w:eastAsia="宋体" w:hAnsi="宋体"/>
                <w:szCs w:val="21"/>
              </w:rPr>
            </w:pPr>
          </w:p>
        </w:tc>
        <w:tc>
          <w:tcPr>
            <w:tcW w:w="1493" w:type="dxa"/>
            <w:gridSpan w:val="3"/>
            <w:vAlign w:val="center"/>
          </w:tcPr>
          <w:p w14:paraId="6ED3AE67"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49D68E05" w14:textId="77777777" w:rsidR="00D72AA1" w:rsidRDefault="00D72AA1">
            <w:pPr>
              <w:autoSpaceDE w:val="0"/>
              <w:autoSpaceDN w:val="0"/>
              <w:adjustRightInd w:val="0"/>
              <w:jc w:val="center"/>
              <w:rPr>
                <w:rFonts w:ascii="宋体" w:eastAsia="宋体" w:hAnsi="宋体"/>
                <w:b/>
                <w:bCs/>
                <w:szCs w:val="21"/>
              </w:rPr>
            </w:pPr>
          </w:p>
        </w:tc>
      </w:tr>
      <w:tr w:rsidR="00D72AA1" w14:paraId="0FDE0DAD" w14:textId="77777777">
        <w:trPr>
          <w:trHeight w:val="462"/>
          <w:jc w:val="center"/>
        </w:trPr>
        <w:tc>
          <w:tcPr>
            <w:tcW w:w="1764" w:type="dxa"/>
            <w:vAlign w:val="center"/>
          </w:tcPr>
          <w:p w14:paraId="439FAE28"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5FE8FFD5" w14:textId="77777777" w:rsidR="00D72AA1" w:rsidRDefault="00D72AA1">
            <w:pPr>
              <w:autoSpaceDE w:val="0"/>
              <w:autoSpaceDN w:val="0"/>
              <w:adjustRightInd w:val="0"/>
              <w:jc w:val="center"/>
              <w:rPr>
                <w:rFonts w:ascii="宋体" w:eastAsia="宋体" w:hAnsi="宋体"/>
                <w:szCs w:val="21"/>
              </w:rPr>
            </w:pPr>
          </w:p>
        </w:tc>
        <w:tc>
          <w:tcPr>
            <w:tcW w:w="1255" w:type="dxa"/>
            <w:vMerge/>
            <w:vAlign w:val="center"/>
          </w:tcPr>
          <w:p w14:paraId="08AB7D47" w14:textId="77777777" w:rsidR="00D72AA1" w:rsidRDefault="00D72AA1">
            <w:pPr>
              <w:autoSpaceDE w:val="0"/>
              <w:autoSpaceDN w:val="0"/>
              <w:adjustRightInd w:val="0"/>
              <w:jc w:val="center"/>
              <w:rPr>
                <w:rFonts w:ascii="宋体" w:eastAsia="宋体" w:hAnsi="宋体"/>
                <w:szCs w:val="21"/>
              </w:rPr>
            </w:pPr>
          </w:p>
        </w:tc>
        <w:tc>
          <w:tcPr>
            <w:tcW w:w="1493" w:type="dxa"/>
            <w:gridSpan w:val="3"/>
            <w:vAlign w:val="center"/>
          </w:tcPr>
          <w:p w14:paraId="35F1B9AD"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156CF41F" w14:textId="77777777" w:rsidR="00D72AA1" w:rsidRDefault="00D72AA1">
            <w:pPr>
              <w:autoSpaceDE w:val="0"/>
              <w:autoSpaceDN w:val="0"/>
              <w:adjustRightInd w:val="0"/>
              <w:jc w:val="center"/>
              <w:rPr>
                <w:rFonts w:ascii="宋体" w:eastAsia="宋体" w:hAnsi="宋体"/>
                <w:b/>
                <w:bCs/>
                <w:szCs w:val="21"/>
              </w:rPr>
            </w:pPr>
          </w:p>
        </w:tc>
      </w:tr>
      <w:tr w:rsidR="00D72AA1" w14:paraId="285CE99D" w14:textId="77777777">
        <w:trPr>
          <w:trHeight w:val="442"/>
          <w:jc w:val="center"/>
        </w:trPr>
        <w:tc>
          <w:tcPr>
            <w:tcW w:w="1764" w:type="dxa"/>
            <w:vAlign w:val="center"/>
          </w:tcPr>
          <w:p w14:paraId="54BF531A"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4AE4018F" w14:textId="77777777" w:rsidR="00D72AA1" w:rsidRDefault="00D72AA1">
            <w:pPr>
              <w:autoSpaceDE w:val="0"/>
              <w:autoSpaceDN w:val="0"/>
              <w:adjustRightInd w:val="0"/>
              <w:jc w:val="center"/>
              <w:rPr>
                <w:rFonts w:ascii="宋体" w:eastAsia="宋体" w:hAnsi="宋体"/>
                <w:szCs w:val="21"/>
              </w:rPr>
            </w:pPr>
          </w:p>
        </w:tc>
        <w:tc>
          <w:tcPr>
            <w:tcW w:w="1255" w:type="dxa"/>
            <w:vMerge/>
            <w:vAlign w:val="center"/>
          </w:tcPr>
          <w:p w14:paraId="281CA11E" w14:textId="77777777" w:rsidR="00D72AA1" w:rsidRDefault="00D72AA1">
            <w:pPr>
              <w:autoSpaceDE w:val="0"/>
              <w:autoSpaceDN w:val="0"/>
              <w:adjustRightInd w:val="0"/>
              <w:jc w:val="center"/>
              <w:rPr>
                <w:rFonts w:ascii="宋体" w:eastAsia="宋体" w:hAnsi="宋体"/>
                <w:szCs w:val="21"/>
              </w:rPr>
            </w:pPr>
          </w:p>
        </w:tc>
        <w:tc>
          <w:tcPr>
            <w:tcW w:w="1493" w:type="dxa"/>
            <w:gridSpan w:val="3"/>
            <w:vAlign w:val="center"/>
          </w:tcPr>
          <w:p w14:paraId="6D5DD164"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336CCD5" w14:textId="77777777" w:rsidR="00D72AA1" w:rsidRDefault="00D72AA1">
            <w:pPr>
              <w:autoSpaceDE w:val="0"/>
              <w:autoSpaceDN w:val="0"/>
              <w:adjustRightInd w:val="0"/>
              <w:jc w:val="center"/>
              <w:rPr>
                <w:rFonts w:ascii="宋体" w:eastAsia="宋体" w:hAnsi="宋体"/>
                <w:b/>
                <w:bCs/>
                <w:szCs w:val="21"/>
              </w:rPr>
            </w:pPr>
          </w:p>
        </w:tc>
      </w:tr>
      <w:tr w:rsidR="00D72AA1" w14:paraId="627C7867" w14:textId="77777777">
        <w:trPr>
          <w:trHeight w:val="2442"/>
          <w:jc w:val="center"/>
        </w:trPr>
        <w:tc>
          <w:tcPr>
            <w:tcW w:w="1764" w:type="dxa"/>
            <w:vAlign w:val="center"/>
          </w:tcPr>
          <w:p w14:paraId="0F7AE489"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89E0D98" w14:textId="77777777" w:rsidR="00D72AA1" w:rsidRDefault="00D72AA1">
            <w:pPr>
              <w:autoSpaceDE w:val="0"/>
              <w:autoSpaceDN w:val="0"/>
              <w:adjustRightInd w:val="0"/>
              <w:rPr>
                <w:rFonts w:ascii="宋体" w:eastAsia="宋体" w:hAnsi="宋体"/>
                <w:b/>
                <w:bCs/>
                <w:szCs w:val="21"/>
              </w:rPr>
            </w:pPr>
          </w:p>
        </w:tc>
      </w:tr>
      <w:tr w:rsidR="00D72AA1" w14:paraId="0F0E9804" w14:textId="77777777">
        <w:trPr>
          <w:trHeight w:val="1072"/>
          <w:jc w:val="center"/>
        </w:trPr>
        <w:tc>
          <w:tcPr>
            <w:tcW w:w="1764" w:type="dxa"/>
            <w:vAlign w:val="center"/>
          </w:tcPr>
          <w:p w14:paraId="5C23EEBE" w14:textId="77777777" w:rsidR="00D72AA1" w:rsidRDefault="00782359">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98ADB5E" w14:textId="77777777" w:rsidR="00D72AA1" w:rsidRDefault="00D72AA1">
            <w:pPr>
              <w:autoSpaceDE w:val="0"/>
              <w:autoSpaceDN w:val="0"/>
              <w:adjustRightInd w:val="0"/>
              <w:jc w:val="left"/>
              <w:rPr>
                <w:rFonts w:ascii="宋体" w:eastAsia="宋体" w:hAnsi="宋体"/>
                <w:szCs w:val="21"/>
              </w:rPr>
            </w:pPr>
          </w:p>
        </w:tc>
      </w:tr>
    </w:tbl>
    <w:p w14:paraId="3DEA9663" w14:textId="77777777" w:rsidR="00D72AA1" w:rsidRDefault="00D72AA1">
      <w:pPr>
        <w:adjustRightInd w:val="0"/>
        <w:spacing w:line="400" w:lineRule="exact"/>
        <w:ind w:firstLineChars="175" w:firstLine="420"/>
        <w:jc w:val="left"/>
        <w:rPr>
          <w:rFonts w:ascii="宋体" w:eastAsia="宋体" w:hAnsi="宋体"/>
          <w:sz w:val="24"/>
        </w:rPr>
      </w:pPr>
    </w:p>
    <w:p w14:paraId="6B9831FF" w14:textId="77777777" w:rsidR="00D72AA1" w:rsidRDefault="00782359">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48C30244" w14:textId="77777777" w:rsidR="00D72AA1" w:rsidRDefault="00782359">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7C3AC3A4" w14:textId="77777777" w:rsidR="00D72AA1" w:rsidRDefault="00782359">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75705BB8" w14:textId="77777777" w:rsidR="00D72AA1" w:rsidRDefault="00782359">
      <w:pPr>
        <w:rPr>
          <w:rFonts w:ascii="宋体" w:eastAsia="宋体" w:hAnsi="宋体"/>
        </w:rPr>
      </w:pPr>
      <w:r>
        <w:rPr>
          <w:rFonts w:ascii="宋体" w:eastAsia="宋体" w:hAnsi="宋体"/>
        </w:rPr>
        <w:br w:type="page"/>
      </w:r>
    </w:p>
    <w:p w14:paraId="727B8678" w14:textId="77777777" w:rsidR="00D72AA1" w:rsidRDefault="00782359">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07E2A7B4" w14:textId="77777777" w:rsidR="00D72AA1" w:rsidRDefault="00D72AA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D72AA1" w14:paraId="4C9835BA" w14:textId="77777777">
        <w:trPr>
          <w:cantSplit/>
          <w:trHeight w:val="600"/>
          <w:jc w:val="center"/>
        </w:trPr>
        <w:tc>
          <w:tcPr>
            <w:tcW w:w="842" w:type="dxa"/>
            <w:tcBorders>
              <w:top w:val="single" w:sz="4" w:space="0" w:color="auto"/>
            </w:tcBorders>
            <w:vAlign w:val="center"/>
          </w:tcPr>
          <w:p w14:paraId="1D484C7B" w14:textId="77777777" w:rsidR="00D72AA1" w:rsidRDefault="00782359">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9AAC4FA" w14:textId="77777777" w:rsidR="00D72AA1" w:rsidRDefault="00782359">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275390CD" w14:textId="77777777" w:rsidR="00D72AA1" w:rsidRDefault="00782359">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4BE6C431" w14:textId="77777777" w:rsidR="00D72AA1" w:rsidRDefault="00782359">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6F015CB9" w14:textId="77777777" w:rsidR="00D72AA1" w:rsidRDefault="00782359">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224F05A4" w14:textId="77777777" w:rsidR="00D72AA1" w:rsidRDefault="00782359">
            <w:pPr>
              <w:spacing w:line="400" w:lineRule="exact"/>
              <w:jc w:val="center"/>
              <w:rPr>
                <w:rFonts w:ascii="宋体" w:eastAsia="宋体" w:hAnsi="宋体" w:cs="Arial"/>
                <w:b/>
                <w:sz w:val="22"/>
              </w:rPr>
            </w:pPr>
            <w:r>
              <w:rPr>
                <w:rFonts w:ascii="宋体" w:eastAsia="宋体" w:hAnsi="宋体" w:cs="Arial" w:hint="eastAsia"/>
                <w:b/>
                <w:sz w:val="22"/>
              </w:rPr>
              <w:t>备注</w:t>
            </w:r>
          </w:p>
        </w:tc>
      </w:tr>
      <w:tr w:rsidR="00D72AA1" w14:paraId="731BB5D7" w14:textId="77777777">
        <w:trPr>
          <w:cantSplit/>
          <w:trHeight w:val="600"/>
          <w:jc w:val="center"/>
        </w:trPr>
        <w:tc>
          <w:tcPr>
            <w:tcW w:w="842" w:type="dxa"/>
            <w:vAlign w:val="center"/>
          </w:tcPr>
          <w:p w14:paraId="0651EF8C" w14:textId="77777777" w:rsidR="00D72AA1" w:rsidRDefault="00D72AA1">
            <w:pPr>
              <w:spacing w:line="400" w:lineRule="exact"/>
              <w:jc w:val="center"/>
              <w:rPr>
                <w:rFonts w:ascii="宋体" w:eastAsia="宋体" w:hAnsi="宋体" w:cs="Arial"/>
              </w:rPr>
            </w:pPr>
          </w:p>
        </w:tc>
        <w:tc>
          <w:tcPr>
            <w:tcW w:w="1681" w:type="dxa"/>
            <w:vAlign w:val="center"/>
          </w:tcPr>
          <w:p w14:paraId="105F9292" w14:textId="77777777" w:rsidR="00D72AA1" w:rsidRDefault="00D72AA1">
            <w:pPr>
              <w:spacing w:line="400" w:lineRule="exact"/>
              <w:jc w:val="center"/>
              <w:rPr>
                <w:rFonts w:ascii="宋体" w:eastAsia="宋体" w:hAnsi="宋体" w:cs="Arial"/>
              </w:rPr>
            </w:pPr>
          </w:p>
        </w:tc>
        <w:tc>
          <w:tcPr>
            <w:tcW w:w="1541" w:type="dxa"/>
            <w:vAlign w:val="center"/>
          </w:tcPr>
          <w:p w14:paraId="3D86B42B" w14:textId="77777777" w:rsidR="00D72AA1" w:rsidRDefault="00D72AA1">
            <w:pPr>
              <w:spacing w:line="400" w:lineRule="exact"/>
              <w:jc w:val="center"/>
              <w:rPr>
                <w:rFonts w:ascii="宋体" w:eastAsia="宋体" w:hAnsi="宋体" w:cs="Arial"/>
              </w:rPr>
            </w:pPr>
          </w:p>
        </w:tc>
        <w:tc>
          <w:tcPr>
            <w:tcW w:w="1519" w:type="dxa"/>
            <w:vAlign w:val="center"/>
          </w:tcPr>
          <w:p w14:paraId="73BABA3F" w14:textId="77777777" w:rsidR="00D72AA1" w:rsidRDefault="00D72AA1">
            <w:pPr>
              <w:spacing w:line="400" w:lineRule="exact"/>
              <w:jc w:val="center"/>
              <w:rPr>
                <w:rFonts w:ascii="宋体" w:eastAsia="宋体" w:hAnsi="宋体" w:cs="Arial"/>
              </w:rPr>
            </w:pPr>
          </w:p>
        </w:tc>
        <w:tc>
          <w:tcPr>
            <w:tcW w:w="1559" w:type="dxa"/>
            <w:vAlign w:val="center"/>
          </w:tcPr>
          <w:p w14:paraId="5D8800EA"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4597FEED" w14:textId="77777777" w:rsidR="00D72AA1" w:rsidRDefault="00D72AA1">
            <w:pPr>
              <w:spacing w:line="400" w:lineRule="exact"/>
              <w:jc w:val="center"/>
              <w:rPr>
                <w:rFonts w:ascii="宋体" w:eastAsia="宋体" w:hAnsi="宋体" w:cs="Arial"/>
              </w:rPr>
            </w:pPr>
          </w:p>
        </w:tc>
      </w:tr>
      <w:tr w:rsidR="00D72AA1" w14:paraId="16D463A0" w14:textId="77777777">
        <w:trPr>
          <w:cantSplit/>
          <w:trHeight w:val="600"/>
          <w:jc w:val="center"/>
        </w:trPr>
        <w:tc>
          <w:tcPr>
            <w:tcW w:w="842" w:type="dxa"/>
            <w:vAlign w:val="center"/>
          </w:tcPr>
          <w:p w14:paraId="091C00F4" w14:textId="77777777" w:rsidR="00D72AA1" w:rsidRDefault="00D72AA1">
            <w:pPr>
              <w:spacing w:line="400" w:lineRule="exact"/>
              <w:jc w:val="center"/>
              <w:rPr>
                <w:rFonts w:ascii="宋体" w:eastAsia="宋体" w:hAnsi="宋体" w:cs="Arial"/>
              </w:rPr>
            </w:pPr>
          </w:p>
        </w:tc>
        <w:tc>
          <w:tcPr>
            <w:tcW w:w="1681" w:type="dxa"/>
            <w:vAlign w:val="center"/>
          </w:tcPr>
          <w:p w14:paraId="125D5042" w14:textId="77777777" w:rsidR="00D72AA1" w:rsidRDefault="00D72AA1">
            <w:pPr>
              <w:spacing w:line="400" w:lineRule="exact"/>
              <w:jc w:val="center"/>
              <w:rPr>
                <w:rFonts w:ascii="宋体" w:eastAsia="宋体" w:hAnsi="宋体" w:cs="Arial"/>
              </w:rPr>
            </w:pPr>
          </w:p>
        </w:tc>
        <w:tc>
          <w:tcPr>
            <w:tcW w:w="1541" w:type="dxa"/>
            <w:vAlign w:val="center"/>
          </w:tcPr>
          <w:p w14:paraId="20DCAF9F" w14:textId="77777777" w:rsidR="00D72AA1" w:rsidRDefault="00D72AA1">
            <w:pPr>
              <w:spacing w:line="400" w:lineRule="exact"/>
              <w:jc w:val="center"/>
              <w:rPr>
                <w:rFonts w:ascii="宋体" w:eastAsia="宋体" w:hAnsi="宋体" w:cs="Arial"/>
              </w:rPr>
            </w:pPr>
          </w:p>
        </w:tc>
        <w:tc>
          <w:tcPr>
            <w:tcW w:w="1519" w:type="dxa"/>
            <w:vAlign w:val="center"/>
          </w:tcPr>
          <w:p w14:paraId="4D4A30B7" w14:textId="77777777" w:rsidR="00D72AA1" w:rsidRDefault="00D72AA1">
            <w:pPr>
              <w:spacing w:line="400" w:lineRule="exact"/>
              <w:jc w:val="center"/>
              <w:rPr>
                <w:rFonts w:ascii="宋体" w:eastAsia="宋体" w:hAnsi="宋体" w:cs="Arial"/>
              </w:rPr>
            </w:pPr>
          </w:p>
        </w:tc>
        <w:tc>
          <w:tcPr>
            <w:tcW w:w="1559" w:type="dxa"/>
            <w:vAlign w:val="center"/>
          </w:tcPr>
          <w:p w14:paraId="323BC109"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396946F8" w14:textId="77777777" w:rsidR="00D72AA1" w:rsidRDefault="00D72AA1">
            <w:pPr>
              <w:spacing w:line="400" w:lineRule="exact"/>
              <w:jc w:val="center"/>
              <w:rPr>
                <w:rFonts w:ascii="宋体" w:eastAsia="宋体" w:hAnsi="宋体" w:cs="Arial"/>
              </w:rPr>
            </w:pPr>
          </w:p>
        </w:tc>
      </w:tr>
      <w:tr w:rsidR="00D72AA1" w14:paraId="7BAB3AC8" w14:textId="77777777">
        <w:trPr>
          <w:cantSplit/>
          <w:trHeight w:val="600"/>
          <w:jc w:val="center"/>
        </w:trPr>
        <w:tc>
          <w:tcPr>
            <w:tcW w:w="842" w:type="dxa"/>
            <w:vAlign w:val="center"/>
          </w:tcPr>
          <w:p w14:paraId="6CFEA832" w14:textId="77777777" w:rsidR="00D72AA1" w:rsidRDefault="00D72AA1">
            <w:pPr>
              <w:spacing w:line="400" w:lineRule="exact"/>
              <w:jc w:val="center"/>
              <w:rPr>
                <w:rFonts w:ascii="宋体" w:eastAsia="宋体" w:hAnsi="宋体" w:cs="Arial"/>
              </w:rPr>
            </w:pPr>
          </w:p>
        </w:tc>
        <w:tc>
          <w:tcPr>
            <w:tcW w:w="1681" w:type="dxa"/>
            <w:vAlign w:val="center"/>
          </w:tcPr>
          <w:p w14:paraId="0087736A" w14:textId="77777777" w:rsidR="00D72AA1" w:rsidRDefault="00D72AA1">
            <w:pPr>
              <w:spacing w:line="400" w:lineRule="exact"/>
              <w:jc w:val="center"/>
              <w:rPr>
                <w:rFonts w:ascii="宋体" w:eastAsia="宋体" w:hAnsi="宋体" w:cs="Arial"/>
              </w:rPr>
            </w:pPr>
          </w:p>
        </w:tc>
        <w:tc>
          <w:tcPr>
            <w:tcW w:w="1541" w:type="dxa"/>
            <w:vAlign w:val="center"/>
          </w:tcPr>
          <w:p w14:paraId="676356B0" w14:textId="77777777" w:rsidR="00D72AA1" w:rsidRDefault="00D72AA1">
            <w:pPr>
              <w:spacing w:line="400" w:lineRule="exact"/>
              <w:jc w:val="center"/>
              <w:rPr>
                <w:rFonts w:ascii="宋体" w:eastAsia="宋体" w:hAnsi="宋体" w:cs="Arial"/>
              </w:rPr>
            </w:pPr>
          </w:p>
        </w:tc>
        <w:tc>
          <w:tcPr>
            <w:tcW w:w="1519" w:type="dxa"/>
            <w:vAlign w:val="center"/>
          </w:tcPr>
          <w:p w14:paraId="69018C15" w14:textId="77777777" w:rsidR="00D72AA1" w:rsidRDefault="00D72AA1">
            <w:pPr>
              <w:spacing w:line="400" w:lineRule="exact"/>
              <w:jc w:val="center"/>
              <w:rPr>
                <w:rFonts w:ascii="宋体" w:eastAsia="宋体" w:hAnsi="宋体" w:cs="Arial"/>
              </w:rPr>
            </w:pPr>
          </w:p>
        </w:tc>
        <w:tc>
          <w:tcPr>
            <w:tcW w:w="1559" w:type="dxa"/>
            <w:vAlign w:val="center"/>
          </w:tcPr>
          <w:p w14:paraId="7B67E761"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5C2467B4" w14:textId="77777777" w:rsidR="00D72AA1" w:rsidRDefault="00D72AA1">
            <w:pPr>
              <w:spacing w:line="400" w:lineRule="exact"/>
              <w:jc w:val="center"/>
              <w:rPr>
                <w:rFonts w:ascii="宋体" w:eastAsia="宋体" w:hAnsi="宋体" w:cs="Arial"/>
              </w:rPr>
            </w:pPr>
          </w:p>
        </w:tc>
      </w:tr>
      <w:tr w:rsidR="00D72AA1" w14:paraId="738B6A9D" w14:textId="77777777">
        <w:trPr>
          <w:cantSplit/>
          <w:trHeight w:val="600"/>
          <w:jc w:val="center"/>
        </w:trPr>
        <w:tc>
          <w:tcPr>
            <w:tcW w:w="842" w:type="dxa"/>
            <w:vAlign w:val="center"/>
          </w:tcPr>
          <w:p w14:paraId="72FAF50D"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2097F13B"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000E2181" w14:textId="77777777" w:rsidR="00D72AA1" w:rsidRDefault="00D72AA1">
            <w:pPr>
              <w:spacing w:line="400" w:lineRule="exact"/>
              <w:jc w:val="center"/>
              <w:rPr>
                <w:rFonts w:ascii="宋体" w:eastAsia="宋体" w:hAnsi="宋体" w:cs="Arial"/>
              </w:rPr>
            </w:pPr>
          </w:p>
        </w:tc>
        <w:tc>
          <w:tcPr>
            <w:tcW w:w="1519" w:type="dxa"/>
            <w:vAlign w:val="center"/>
          </w:tcPr>
          <w:p w14:paraId="392806C3" w14:textId="77777777" w:rsidR="00D72AA1" w:rsidRDefault="00D72AA1">
            <w:pPr>
              <w:spacing w:line="400" w:lineRule="exact"/>
              <w:jc w:val="center"/>
              <w:rPr>
                <w:rFonts w:ascii="宋体" w:eastAsia="宋体" w:hAnsi="宋体" w:cs="Arial"/>
              </w:rPr>
            </w:pPr>
          </w:p>
        </w:tc>
        <w:tc>
          <w:tcPr>
            <w:tcW w:w="1559" w:type="dxa"/>
            <w:vAlign w:val="center"/>
          </w:tcPr>
          <w:p w14:paraId="4F9849D2"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2054E2BF" w14:textId="77777777" w:rsidR="00D72AA1" w:rsidRDefault="00D72AA1">
            <w:pPr>
              <w:spacing w:line="400" w:lineRule="exact"/>
              <w:jc w:val="center"/>
              <w:rPr>
                <w:rFonts w:ascii="宋体" w:eastAsia="宋体" w:hAnsi="宋体" w:cs="Arial"/>
              </w:rPr>
            </w:pPr>
          </w:p>
        </w:tc>
      </w:tr>
      <w:tr w:rsidR="00D72AA1" w14:paraId="62A20AD7" w14:textId="77777777">
        <w:trPr>
          <w:cantSplit/>
          <w:trHeight w:val="600"/>
          <w:jc w:val="center"/>
        </w:trPr>
        <w:tc>
          <w:tcPr>
            <w:tcW w:w="842" w:type="dxa"/>
            <w:vAlign w:val="center"/>
          </w:tcPr>
          <w:p w14:paraId="4685EFD6"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1B4EC6AD"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38289DD6" w14:textId="77777777" w:rsidR="00D72AA1" w:rsidRDefault="00D72AA1">
            <w:pPr>
              <w:spacing w:line="400" w:lineRule="exact"/>
              <w:jc w:val="center"/>
              <w:rPr>
                <w:rFonts w:ascii="宋体" w:eastAsia="宋体" w:hAnsi="宋体" w:cs="Arial"/>
              </w:rPr>
            </w:pPr>
          </w:p>
        </w:tc>
        <w:tc>
          <w:tcPr>
            <w:tcW w:w="1519" w:type="dxa"/>
            <w:vAlign w:val="center"/>
          </w:tcPr>
          <w:p w14:paraId="093BDD0F" w14:textId="77777777" w:rsidR="00D72AA1" w:rsidRDefault="00D72AA1">
            <w:pPr>
              <w:spacing w:line="400" w:lineRule="exact"/>
              <w:jc w:val="center"/>
              <w:rPr>
                <w:rFonts w:ascii="宋体" w:eastAsia="宋体" w:hAnsi="宋体" w:cs="Arial"/>
              </w:rPr>
            </w:pPr>
          </w:p>
        </w:tc>
        <w:tc>
          <w:tcPr>
            <w:tcW w:w="1559" w:type="dxa"/>
            <w:vAlign w:val="center"/>
          </w:tcPr>
          <w:p w14:paraId="589C3268"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7B46B531" w14:textId="77777777" w:rsidR="00D72AA1" w:rsidRDefault="00D72AA1">
            <w:pPr>
              <w:spacing w:line="400" w:lineRule="exact"/>
              <w:jc w:val="center"/>
              <w:rPr>
                <w:rFonts w:ascii="宋体" w:eastAsia="宋体" w:hAnsi="宋体" w:cs="Arial"/>
              </w:rPr>
            </w:pPr>
          </w:p>
        </w:tc>
      </w:tr>
      <w:tr w:rsidR="00D72AA1" w14:paraId="15D8E201" w14:textId="77777777">
        <w:trPr>
          <w:cantSplit/>
          <w:trHeight w:val="600"/>
          <w:jc w:val="center"/>
        </w:trPr>
        <w:tc>
          <w:tcPr>
            <w:tcW w:w="842" w:type="dxa"/>
            <w:vAlign w:val="center"/>
          </w:tcPr>
          <w:p w14:paraId="7D86C5A0"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36587E11"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7BE91E3A" w14:textId="77777777" w:rsidR="00D72AA1" w:rsidRDefault="00D72AA1">
            <w:pPr>
              <w:spacing w:line="400" w:lineRule="exact"/>
              <w:jc w:val="center"/>
              <w:rPr>
                <w:rFonts w:ascii="宋体" w:eastAsia="宋体" w:hAnsi="宋体" w:cs="Arial"/>
              </w:rPr>
            </w:pPr>
          </w:p>
        </w:tc>
        <w:tc>
          <w:tcPr>
            <w:tcW w:w="1519" w:type="dxa"/>
            <w:vAlign w:val="center"/>
          </w:tcPr>
          <w:p w14:paraId="39397EEC" w14:textId="77777777" w:rsidR="00D72AA1" w:rsidRDefault="00D72AA1">
            <w:pPr>
              <w:spacing w:line="400" w:lineRule="exact"/>
              <w:jc w:val="center"/>
              <w:rPr>
                <w:rFonts w:ascii="宋体" w:eastAsia="宋体" w:hAnsi="宋体" w:cs="Arial"/>
              </w:rPr>
            </w:pPr>
          </w:p>
        </w:tc>
        <w:tc>
          <w:tcPr>
            <w:tcW w:w="1559" w:type="dxa"/>
            <w:vAlign w:val="center"/>
          </w:tcPr>
          <w:p w14:paraId="6DC6F448"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0496521D" w14:textId="77777777" w:rsidR="00D72AA1" w:rsidRDefault="00D72AA1">
            <w:pPr>
              <w:spacing w:line="400" w:lineRule="exact"/>
              <w:jc w:val="center"/>
              <w:rPr>
                <w:rFonts w:ascii="宋体" w:eastAsia="宋体" w:hAnsi="宋体" w:cs="Arial"/>
              </w:rPr>
            </w:pPr>
          </w:p>
        </w:tc>
      </w:tr>
      <w:tr w:rsidR="00D72AA1" w14:paraId="7510BC58" w14:textId="77777777">
        <w:trPr>
          <w:cantSplit/>
          <w:trHeight w:val="600"/>
          <w:jc w:val="center"/>
        </w:trPr>
        <w:tc>
          <w:tcPr>
            <w:tcW w:w="842" w:type="dxa"/>
            <w:vAlign w:val="center"/>
          </w:tcPr>
          <w:p w14:paraId="3C62EE12"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3A53FABC"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42C6E21A" w14:textId="77777777" w:rsidR="00D72AA1" w:rsidRDefault="00D72AA1">
            <w:pPr>
              <w:spacing w:line="400" w:lineRule="exact"/>
              <w:jc w:val="center"/>
              <w:rPr>
                <w:rFonts w:ascii="宋体" w:eastAsia="宋体" w:hAnsi="宋体" w:cs="Arial"/>
              </w:rPr>
            </w:pPr>
          </w:p>
        </w:tc>
        <w:tc>
          <w:tcPr>
            <w:tcW w:w="1519" w:type="dxa"/>
            <w:vAlign w:val="center"/>
          </w:tcPr>
          <w:p w14:paraId="62DCD72F" w14:textId="77777777" w:rsidR="00D72AA1" w:rsidRDefault="00D72AA1">
            <w:pPr>
              <w:spacing w:line="400" w:lineRule="exact"/>
              <w:jc w:val="center"/>
              <w:rPr>
                <w:rFonts w:ascii="宋体" w:eastAsia="宋体" w:hAnsi="宋体" w:cs="Arial"/>
              </w:rPr>
            </w:pPr>
          </w:p>
        </w:tc>
        <w:tc>
          <w:tcPr>
            <w:tcW w:w="1559" w:type="dxa"/>
            <w:vAlign w:val="center"/>
          </w:tcPr>
          <w:p w14:paraId="4D381AD0"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7C697740" w14:textId="77777777" w:rsidR="00D72AA1" w:rsidRDefault="00D72AA1">
            <w:pPr>
              <w:spacing w:line="400" w:lineRule="exact"/>
              <w:jc w:val="center"/>
              <w:rPr>
                <w:rFonts w:ascii="宋体" w:eastAsia="宋体" w:hAnsi="宋体" w:cs="Arial"/>
              </w:rPr>
            </w:pPr>
          </w:p>
        </w:tc>
      </w:tr>
      <w:tr w:rsidR="00D72AA1" w14:paraId="3C993B83" w14:textId="77777777">
        <w:trPr>
          <w:cantSplit/>
          <w:trHeight w:val="600"/>
          <w:jc w:val="center"/>
        </w:trPr>
        <w:tc>
          <w:tcPr>
            <w:tcW w:w="842" w:type="dxa"/>
            <w:vAlign w:val="center"/>
          </w:tcPr>
          <w:p w14:paraId="1E1683F7"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60D16848"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5C9A6BEB" w14:textId="77777777" w:rsidR="00D72AA1" w:rsidRDefault="00D72AA1">
            <w:pPr>
              <w:spacing w:line="400" w:lineRule="exact"/>
              <w:jc w:val="center"/>
              <w:rPr>
                <w:rFonts w:ascii="宋体" w:eastAsia="宋体" w:hAnsi="宋体" w:cs="Arial"/>
              </w:rPr>
            </w:pPr>
          </w:p>
        </w:tc>
        <w:tc>
          <w:tcPr>
            <w:tcW w:w="1519" w:type="dxa"/>
            <w:vAlign w:val="center"/>
          </w:tcPr>
          <w:p w14:paraId="2B2B0771" w14:textId="77777777" w:rsidR="00D72AA1" w:rsidRDefault="00D72AA1">
            <w:pPr>
              <w:spacing w:line="400" w:lineRule="exact"/>
              <w:jc w:val="center"/>
              <w:rPr>
                <w:rFonts w:ascii="宋体" w:eastAsia="宋体" w:hAnsi="宋体" w:cs="Arial"/>
              </w:rPr>
            </w:pPr>
          </w:p>
        </w:tc>
        <w:tc>
          <w:tcPr>
            <w:tcW w:w="1559" w:type="dxa"/>
            <w:vAlign w:val="center"/>
          </w:tcPr>
          <w:p w14:paraId="2CC93133"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3D713F61" w14:textId="77777777" w:rsidR="00D72AA1" w:rsidRDefault="00D72AA1">
            <w:pPr>
              <w:spacing w:line="400" w:lineRule="exact"/>
              <w:jc w:val="center"/>
              <w:rPr>
                <w:rFonts w:ascii="宋体" w:eastAsia="宋体" w:hAnsi="宋体" w:cs="Arial"/>
              </w:rPr>
            </w:pPr>
          </w:p>
        </w:tc>
      </w:tr>
      <w:tr w:rsidR="00D72AA1" w14:paraId="2FDE53C2" w14:textId="77777777">
        <w:trPr>
          <w:cantSplit/>
          <w:trHeight w:val="600"/>
          <w:jc w:val="center"/>
        </w:trPr>
        <w:tc>
          <w:tcPr>
            <w:tcW w:w="842" w:type="dxa"/>
            <w:vAlign w:val="center"/>
          </w:tcPr>
          <w:p w14:paraId="5D8CF12C" w14:textId="77777777" w:rsidR="00D72AA1" w:rsidRDefault="00D72AA1">
            <w:pPr>
              <w:spacing w:line="400" w:lineRule="exact"/>
              <w:jc w:val="center"/>
              <w:rPr>
                <w:rFonts w:ascii="宋体" w:eastAsia="宋体" w:hAnsi="宋体" w:cs="Arial"/>
              </w:rPr>
            </w:pPr>
          </w:p>
          <w:p w14:paraId="030D03FF"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255F0D67"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4A91F200" w14:textId="77777777" w:rsidR="00D72AA1" w:rsidRDefault="00D72AA1">
            <w:pPr>
              <w:spacing w:line="400" w:lineRule="exact"/>
              <w:jc w:val="center"/>
              <w:rPr>
                <w:rFonts w:ascii="宋体" w:eastAsia="宋体" w:hAnsi="宋体" w:cs="Arial"/>
              </w:rPr>
            </w:pPr>
          </w:p>
        </w:tc>
        <w:tc>
          <w:tcPr>
            <w:tcW w:w="1519" w:type="dxa"/>
            <w:vAlign w:val="center"/>
          </w:tcPr>
          <w:p w14:paraId="5BFDC2B7" w14:textId="77777777" w:rsidR="00D72AA1" w:rsidRDefault="00D72AA1">
            <w:pPr>
              <w:spacing w:line="400" w:lineRule="exact"/>
              <w:jc w:val="center"/>
              <w:rPr>
                <w:rFonts w:ascii="宋体" w:eastAsia="宋体" w:hAnsi="宋体" w:cs="Arial"/>
              </w:rPr>
            </w:pPr>
          </w:p>
        </w:tc>
        <w:tc>
          <w:tcPr>
            <w:tcW w:w="1559" w:type="dxa"/>
            <w:vAlign w:val="center"/>
          </w:tcPr>
          <w:p w14:paraId="3123C2B8"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43F1D753" w14:textId="77777777" w:rsidR="00D72AA1" w:rsidRDefault="00D72AA1">
            <w:pPr>
              <w:spacing w:line="400" w:lineRule="exact"/>
              <w:jc w:val="center"/>
              <w:rPr>
                <w:rFonts w:ascii="宋体" w:eastAsia="宋体" w:hAnsi="宋体" w:cs="Arial"/>
              </w:rPr>
            </w:pPr>
          </w:p>
        </w:tc>
      </w:tr>
      <w:tr w:rsidR="00D72AA1" w14:paraId="2BE4534C" w14:textId="77777777">
        <w:trPr>
          <w:cantSplit/>
          <w:trHeight w:val="600"/>
          <w:jc w:val="center"/>
        </w:trPr>
        <w:tc>
          <w:tcPr>
            <w:tcW w:w="842" w:type="dxa"/>
            <w:vAlign w:val="center"/>
          </w:tcPr>
          <w:p w14:paraId="7F4013B0"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58403B73"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33359600" w14:textId="77777777" w:rsidR="00D72AA1" w:rsidRDefault="00D72AA1">
            <w:pPr>
              <w:spacing w:line="400" w:lineRule="exact"/>
              <w:jc w:val="center"/>
              <w:rPr>
                <w:rFonts w:ascii="宋体" w:eastAsia="宋体" w:hAnsi="宋体" w:cs="Arial"/>
              </w:rPr>
            </w:pPr>
          </w:p>
        </w:tc>
        <w:tc>
          <w:tcPr>
            <w:tcW w:w="1519" w:type="dxa"/>
            <w:vAlign w:val="center"/>
          </w:tcPr>
          <w:p w14:paraId="29C85511" w14:textId="77777777" w:rsidR="00D72AA1" w:rsidRDefault="00D72AA1">
            <w:pPr>
              <w:spacing w:line="400" w:lineRule="exact"/>
              <w:jc w:val="center"/>
              <w:rPr>
                <w:rFonts w:ascii="宋体" w:eastAsia="宋体" w:hAnsi="宋体" w:cs="Arial"/>
              </w:rPr>
            </w:pPr>
          </w:p>
        </w:tc>
        <w:tc>
          <w:tcPr>
            <w:tcW w:w="1559" w:type="dxa"/>
            <w:vAlign w:val="center"/>
          </w:tcPr>
          <w:p w14:paraId="05744991"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5936F1BA" w14:textId="77777777" w:rsidR="00D72AA1" w:rsidRDefault="00D72AA1">
            <w:pPr>
              <w:spacing w:line="400" w:lineRule="exact"/>
              <w:jc w:val="center"/>
              <w:rPr>
                <w:rFonts w:ascii="宋体" w:eastAsia="宋体" w:hAnsi="宋体" w:cs="Arial"/>
              </w:rPr>
            </w:pPr>
          </w:p>
        </w:tc>
      </w:tr>
      <w:tr w:rsidR="00D72AA1" w14:paraId="7F45DF56" w14:textId="77777777">
        <w:trPr>
          <w:cantSplit/>
          <w:trHeight w:val="600"/>
          <w:jc w:val="center"/>
        </w:trPr>
        <w:tc>
          <w:tcPr>
            <w:tcW w:w="842" w:type="dxa"/>
            <w:vAlign w:val="center"/>
          </w:tcPr>
          <w:p w14:paraId="715C6592"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00B17F83"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3475869A" w14:textId="77777777" w:rsidR="00D72AA1" w:rsidRDefault="00D72AA1">
            <w:pPr>
              <w:spacing w:line="400" w:lineRule="exact"/>
              <w:jc w:val="center"/>
              <w:rPr>
                <w:rFonts w:ascii="宋体" w:eastAsia="宋体" w:hAnsi="宋体" w:cs="Arial"/>
              </w:rPr>
            </w:pPr>
          </w:p>
        </w:tc>
        <w:tc>
          <w:tcPr>
            <w:tcW w:w="1519" w:type="dxa"/>
            <w:vAlign w:val="center"/>
          </w:tcPr>
          <w:p w14:paraId="1BB99CC3" w14:textId="77777777" w:rsidR="00D72AA1" w:rsidRDefault="00D72AA1">
            <w:pPr>
              <w:spacing w:line="400" w:lineRule="exact"/>
              <w:jc w:val="center"/>
              <w:rPr>
                <w:rFonts w:ascii="宋体" w:eastAsia="宋体" w:hAnsi="宋体" w:cs="Arial"/>
              </w:rPr>
            </w:pPr>
          </w:p>
        </w:tc>
        <w:tc>
          <w:tcPr>
            <w:tcW w:w="1559" w:type="dxa"/>
            <w:vAlign w:val="center"/>
          </w:tcPr>
          <w:p w14:paraId="3ABFA983"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65D6DF6A" w14:textId="77777777" w:rsidR="00D72AA1" w:rsidRDefault="00D72AA1">
            <w:pPr>
              <w:spacing w:line="400" w:lineRule="exact"/>
              <w:jc w:val="center"/>
              <w:rPr>
                <w:rFonts w:ascii="宋体" w:eastAsia="宋体" w:hAnsi="宋体" w:cs="Arial"/>
              </w:rPr>
            </w:pPr>
          </w:p>
        </w:tc>
      </w:tr>
      <w:tr w:rsidR="00D72AA1" w14:paraId="39C107C7" w14:textId="77777777">
        <w:trPr>
          <w:cantSplit/>
          <w:trHeight w:val="600"/>
          <w:jc w:val="center"/>
        </w:trPr>
        <w:tc>
          <w:tcPr>
            <w:tcW w:w="842" w:type="dxa"/>
            <w:vAlign w:val="center"/>
          </w:tcPr>
          <w:p w14:paraId="3695F3C8" w14:textId="77777777" w:rsidR="00D72AA1" w:rsidRDefault="00D72AA1">
            <w:pPr>
              <w:spacing w:line="400" w:lineRule="exact"/>
              <w:jc w:val="center"/>
              <w:rPr>
                <w:rFonts w:ascii="宋体" w:eastAsia="宋体" w:hAnsi="宋体" w:cs="Arial"/>
              </w:rPr>
            </w:pPr>
          </w:p>
        </w:tc>
        <w:tc>
          <w:tcPr>
            <w:tcW w:w="1681" w:type="dxa"/>
            <w:tcBorders>
              <w:right w:val="single" w:sz="4" w:space="0" w:color="auto"/>
            </w:tcBorders>
            <w:vAlign w:val="center"/>
          </w:tcPr>
          <w:p w14:paraId="31B61E24" w14:textId="77777777" w:rsidR="00D72AA1" w:rsidRDefault="00D72AA1">
            <w:pPr>
              <w:spacing w:line="400" w:lineRule="exact"/>
              <w:jc w:val="center"/>
              <w:rPr>
                <w:rFonts w:ascii="宋体" w:eastAsia="宋体" w:hAnsi="宋体" w:cs="Arial"/>
              </w:rPr>
            </w:pPr>
          </w:p>
        </w:tc>
        <w:tc>
          <w:tcPr>
            <w:tcW w:w="1541" w:type="dxa"/>
            <w:tcBorders>
              <w:left w:val="single" w:sz="4" w:space="0" w:color="auto"/>
            </w:tcBorders>
            <w:vAlign w:val="center"/>
          </w:tcPr>
          <w:p w14:paraId="32AF26CB" w14:textId="77777777" w:rsidR="00D72AA1" w:rsidRDefault="00D72AA1">
            <w:pPr>
              <w:spacing w:line="400" w:lineRule="exact"/>
              <w:jc w:val="center"/>
              <w:rPr>
                <w:rFonts w:ascii="宋体" w:eastAsia="宋体" w:hAnsi="宋体" w:cs="Arial"/>
              </w:rPr>
            </w:pPr>
          </w:p>
        </w:tc>
        <w:tc>
          <w:tcPr>
            <w:tcW w:w="1519" w:type="dxa"/>
            <w:vAlign w:val="center"/>
          </w:tcPr>
          <w:p w14:paraId="046FF9D0" w14:textId="77777777" w:rsidR="00D72AA1" w:rsidRDefault="00D72AA1">
            <w:pPr>
              <w:spacing w:line="400" w:lineRule="exact"/>
              <w:jc w:val="center"/>
              <w:rPr>
                <w:rFonts w:ascii="宋体" w:eastAsia="宋体" w:hAnsi="宋体" w:cs="Arial"/>
              </w:rPr>
            </w:pPr>
          </w:p>
        </w:tc>
        <w:tc>
          <w:tcPr>
            <w:tcW w:w="1559" w:type="dxa"/>
            <w:vAlign w:val="center"/>
          </w:tcPr>
          <w:p w14:paraId="56CF5FA7" w14:textId="77777777" w:rsidR="00D72AA1" w:rsidRDefault="00D72AA1">
            <w:pPr>
              <w:spacing w:line="400" w:lineRule="exact"/>
              <w:jc w:val="center"/>
              <w:rPr>
                <w:rFonts w:ascii="宋体" w:eastAsia="宋体" w:hAnsi="宋体" w:cs="Arial"/>
              </w:rPr>
            </w:pPr>
          </w:p>
        </w:tc>
        <w:tc>
          <w:tcPr>
            <w:tcW w:w="1272" w:type="dxa"/>
            <w:tcBorders>
              <w:left w:val="single" w:sz="4" w:space="0" w:color="auto"/>
            </w:tcBorders>
            <w:vAlign w:val="center"/>
          </w:tcPr>
          <w:p w14:paraId="6C956142" w14:textId="77777777" w:rsidR="00D72AA1" w:rsidRDefault="00D72AA1">
            <w:pPr>
              <w:spacing w:line="400" w:lineRule="exact"/>
              <w:jc w:val="center"/>
              <w:rPr>
                <w:rFonts w:ascii="宋体" w:eastAsia="宋体" w:hAnsi="宋体" w:cs="Arial"/>
              </w:rPr>
            </w:pPr>
          </w:p>
        </w:tc>
      </w:tr>
    </w:tbl>
    <w:p w14:paraId="3D543F3A" w14:textId="77777777" w:rsidR="00D72AA1" w:rsidRDefault="00782359">
      <w:pPr>
        <w:rPr>
          <w:rFonts w:ascii="宋体" w:eastAsia="宋体" w:hAnsi="宋体"/>
        </w:rPr>
      </w:pPr>
      <w:r>
        <w:rPr>
          <w:rFonts w:ascii="宋体" w:eastAsia="宋体" w:hAnsi="宋体"/>
        </w:rPr>
        <w:br w:type="page"/>
      </w:r>
    </w:p>
    <w:p w14:paraId="640A570E" w14:textId="77777777" w:rsidR="00D72AA1" w:rsidRDefault="00782359">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BBA9CC2" w14:textId="77777777" w:rsidR="00D72AA1" w:rsidRDefault="00D72AA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D72AA1" w14:paraId="1E8912FA" w14:textId="77777777">
        <w:trPr>
          <w:trHeight w:val="600"/>
          <w:jc w:val="center"/>
        </w:trPr>
        <w:tc>
          <w:tcPr>
            <w:tcW w:w="1110" w:type="dxa"/>
            <w:vAlign w:val="center"/>
          </w:tcPr>
          <w:p w14:paraId="411CB52A" w14:textId="77777777" w:rsidR="00D72AA1" w:rsidRDefault="00782359">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55EDB50" w14:textId="77777777" w:rsidR="00D72AA1" w:rsidRDefault="00782359">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23103161" w14:textId="77777777" w:rsidR="00D72AA1" w:rsidRDefault="00782359">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3F431B3F" w14:textId="77777777" w:rsidR="00D72AA1" w:rsidRDefault="00782359">
            <w:pPr>
              <w:jc w:val="center"/>
              <w:rPr>
                <w:rFonts w:ascii="宋体" w:eastAsia="宋体" w:hAnsi="宋体" w:cs="仿宋"/>
                <w:b/>
                <w:bCs/>
                <w:sz w:val="22"/>
              </w:rPr>
            </w:pPr>
            <w:r>
              <w:rPr>
                <w:rFonts w:ascii="宋体" w:eastAsia="宋体" w:hAnsi="宋体" w:cs="仿宋" w:hint="eastAsia"/>
                <w:b/>
                <w:bCs/>
                <w:sz w:val="22"/>
              </w:rPr>
              <w:t>差异说明</w:t>
            </w:r>
          </w:p>
          <w:p w14:paraId="0C7924E5" w14:textId="77777777" w:rsidR="00D72AA1" w:rsidRDefault="00782359">
            <w:pPr>
              <w:jc w:val="center"/>
              <w:rPr>
                <w:rFonts w:ascii="宋体" w:eastAsia="宋体" w:hAnsi="宋体" w:cs="仿宋"/>
                <w:b/>
                <w:bCs/>
                <w:sz w:val="22"/>
              </w:rPr>
            </w:pPr>
            <w:r>
              <w:rPr>
                <w:rFonts w:ascii="宋体" w:eastAsia="宋体" w:hAnsi="宋体" w:cs="仿宋" w:hint="eastAsia"/>
                <w:b/>
                <w:bCs/>
                <w:sz w:val="22"/>
              </w:rPr>
              <w:t>（若有）</w:t>
            </w:r>
          </w:p>
        </w:tc>
      </w:tr>
      <w:tr w:rsidR="00D72AA1" w14:paraId="0143826E" w14:textId="77777777">
        <w:trPr>
          <w:trHeight w:val="600"/>
          <w:jc w:val="center"/>
        </w:trPr>
        <w:tc>
          <w:tcPr>
            <w:tcW w:w="1110" w:type="dxa"/>
            <w:vAlign w:val="center"/>
          </w:tcPr>
          <w:p w14:paraId="0BA9B3A0" w14:textId="77777777" w:rsidR="00D72AA1" w:rsidRDefault="00D72AA1">
            <w:pPr>
              <w:pStyle w:val="aff0"/>
              <w:jc w:val="center"/>
              <w:rPr>
                <w:rFonts w:ascii="宋体" w:eastAsia="宋体" w:hAnsi="宋体" w:cs="仿宋"/>
                <w:sz w:val="21"/>
                <w:szCs w:val="21"/>
              </w:rPr>
            </w:pPr>
          </w:p>
        </w:tc>
        <w:tc>
          <w:tcPr>
            <w:tcW w:w="2982" w:type="dxa"/>
            <w:vAlign w:val="center"/>
          </w:tcPr>
          <w:p w14:paraId="085CBA73" w14:textId="77777777" w:rsidR="00D72AA1" w:rsidRDefault="00D72AA1">
            <w:pPr>
              <w:pStyle w:val="aff0"/>
              <w:spacing w:line="360" w:lineRule="auto"/>
              <w:jc w:val="center"/>
              <w:rPr>
                <w:rFonts w:ascii="宋体" w:eastAsia="宋体" w:hAnsi="宋体" w:cs="仿宋"/>
                <w:sz w:val="21"/>
                <w:szCs w:val="21"/>
              </w:rPr>
            </w:pPr>
          </w:p>
        </w:tc>
        <w:tc>
          <w:tcPr>
            <w:tcW w:w="3180" w:type="dxa"/>
            <w:vAlign w:val="center"/>
          </w:tcPr>
          <w:p w14:paraId="68697F87" w14:textId="77777777" w:rsidR="00D72AA1" w:rsidRDefault="00D72AA1">
            <w:pPr>
              <w:pStyle w:val="aff0"/>
              <w:spacing w:line="360" w:lineRule="auto"/>
              <w:jc w:val="center"/>
              <w:rPr>
                <w:rFonts w:ascii="宋体" w:eastAsia="宋体" w:hAnsi="宋体" w:cs="仿宋"/>
                <w:sz w:val="21"/>
                <w:szCs w:val="21"/>
              </w:rPr>
            </w:pPr>
          </w:p>
        </w:tc>
        <w:tc>
          <w:tcPr>
            <w:tcW w:w="2515" w:type="dxa"/>
            <w:vAlign w:val="center"/>
          </w:tcPr>
          <w:p w14:paraId="324E4F43" w14:textId="77777777" w:rsidR="00D72AA1" w:rsidRDefault="00D72AA1">
            <w:pPr>
              <w:pStyle w:val="aff0"/>
              <w:spacing w:line="360" w:lineRule="auto"/>
              <w:jc w:val="center"/>
              <w:rPr>
                <w:rFonts w:ascii="宋体" w:eastAsia="宋体" w:hAnsi="宋体" w:cs="仿宋"/>
                <w:sz w:val="21"/>
                <w:szCs w:val="21"/>
              </w:rPr>
            </w:pPr>
          </w:p>
        </w:tc>
      </w:tr>
      <w:tr w:rsidR="00D72AA1" w14:paraId="63CACBAF" w14:textId="77777777">
        <w:trPr>
          <w:trHeight w:val="600"/>
          <w:jc w:val="center"/>
        </w:trPr>
        <w:tc>
          <w:tcPr>
            <w:tcW w:w="1110" w:type="dxa"/>
            <w:vAlign w:val="center"/>
          </w:tcPr>
          <w:p w14:paraId="15EF5535" w14:textId="77777777" w:rsidR="00D72AA1" w:rsidRDefault="00D72AA1">
            <w:pPr>
              <w:pStyle w:val="aff0"/>
              <w:jc w:val="center"/>
              <w:rPr>
                <w:rFonts w:ascii="宋体" w:eastAsia="宋体" w:hAnsi="宋体" w:cs="仿宋"/>
                <w:sz w:val="21"/>
                <w:szCs w:val="21"/>
              </w:rPr>
            </w:pPr>
          </w:p>
        </w:tc>
        <w:tc>
          <w:tcPr>
            <w:tcW w:w="2982" w:type="dxa"/>
            <w:vAlign w:val="center"/>
          </w:tcPr>
          <w:p w14:paraId="19A4A248" w14:textId="77777777" w:rsidR="00D72AA1" w:rsidRDefault="00D72AA1">
            <w:pPr>
              <w:pStyle w:val="aff0"/>
              <w:jc w:val="center"/>
              <w:rPr>
                <w:rFonts w:ascii="宋体" w:eastAsia="宋体" w:hAnsi="宋体" w:cs="仿宋"/>
                <w:sz w:val="21"/>
                <w:szCs w:val="21"/>
              </w:rPr>
            </w:pPr>
          </w:p>
        </w:tc>
        <w:tc>
          <w:tcPr>
            <w:tcW w:w="3180" w:type="dxa"/>
            <w:vAlign w:val="center"/>
          </w:tcPr>
          <w:p w14:paraId="5BF262D5" w14:textId="77777777" w:rsidR="00D72AA1" w:rsidRDefault="00D72AA1">
            <w:pPr>
              <w:pStyle w:val="aff0"/>
              <w:jc w:val="center"/>
              <w:rPr>
                <w:rFonts w:ascii="宋体" w:eastAsia="宋体" w:hAnsi="宋体" w:cs="仿宋"/>
                <w:sz w:val="21"/>
                <w:szCs w:val="21"/>
              </w:rPr>
            </w:pPr>
          </w:p>
        </w:tc>
        <w:tc>
          <w:tcPr>
            <w:tcW w:w="2515" w:type="dxa"/>
            <w:vAlign w:val="center"/>
          </w:tcPr>
          <w:p w14:paraId="7CC67030" w14:textId="77777777" w:rsidR="00D72AA1" w:rsidRDefault="00D72AA1">
            <w:pPr>
              <w:pStyle w:val="aff0"/>
              <w:jc w:val="center"/>
              <w:rPr>
                <w:rFonts w:ascii="宋体" w:eastAsia="宋体" w:hAnsi="宋体" w:cs="仿宋"/>
                <w:sz w:val="21"/>
                <w:szCs w:val="21"/>
              </w:rPr>
            </w:pPr>
          </w:p>
        </w:tc>
      </w:tr>
      <w:tr w:rsidR="00D72AA1" w14:paraId="4C1F38C4" w14:textId="77777777">
        <w:trPr>
          <w:trHeight w:val="600"/>
          <w:jc w:val="center"/>
        </w:trPr>
        <w:tc>
          <w:tcPr>
            <w:tcW w:w="1110" w:type="dxa"/>
            <w:vAlign w:val="center"/>
          </w:tcPr>
          <w:p w14:paraId="75F4E84A" w14:textId="77777777" w:rsidR="00D72AA1" w:rsidRDefault="00D72AA1">
            <w:pPr>
              <w:pStyle w:val="aff0"/>
              <w:jc w:val="center"/>
              <w:rPr>
                <w:rFonts w:ascii="宋体" w:eastAsia="宋体" w:hAnsi="宋体" w:cs="仿宋"/>
                <w:sz w:val="21"/>
                <w:szCs w:val="21"/>
              </w:rPr>
            </w:pPr>
          </w:p>
        </w:tc>
        <w:tc>
          <w:tcPr>
            <w:tcW w:w="2982" w:type="dxa"/>
            <w:vAlign w:val="center"/>
          </w:tcPr>
          <w:p w14:paraId="4F80586A" w14:textId="77777777" w:rsidR="00D72AA1" w:rsidRDefault="00D72AA1">
            <w:pPr>
              <w:pStyle w:val="aff0"/>
              <w:jc w:val="center"/>
              <w:rPr>
                <w:rFonts w:ascii="宋体" w:eastAsia="宋体" w:hAnsi="宋体" w:cs="仿宋"/>
                <w:sz w:val="21"/>
                <w:szCs w:val="21"/>
              </w:rPr>
            </w:pPr>
          </w:p>
        </w:tc>
        <w:tc>
          <w:tcPr>
            <w:tcW w:w="3180" w:type="dxa"/>
            <w:vAlign w:val="center"/>
          </w:tcPr>
          <w:p w14:paraId="09CCCC54" w14:textId="77777777" w:rsidR="00D72AA1" w:rsidRDefault="00D72AA1">
            <w:pPr>
              <w:pStyle w:val="aff0"/>
              <w:jc w:val="center"/>
              <w:rPr>
                <w:rFonts w:ascii="宋体" w:eastAsia="宋体" w:hAnsi="宋体" w:cs="仿宋"/>
                <w:sz w:val="21"/>
                <w:szCs w:val="21"/>
              </w:rPr>
            </w:pPr>
          </w:p>
        </w:tc>
        <w:tc>
          <w:tcPr>
            <w:tcW w:w="2515" w:type="dxa"/>
            <w:vAlign w:val="center"/>
          </w:tcPr>
          <w:p w14:paraId="10C7629F" w14:textId="77777777" w:rsidR="00D72AA1" w:rsidRDefault="00D72AA1">
            <w:pPr>
              <w:pStyle w:val="aff0"/>
              <w:jc w:val="center"/>
              <w:rPr>
                <w:rFonts w:ascii="宋体" w:eastAsia="宋体" w:hAnsi="宋体" w:cs="仿宋"/>
                <w:sz w:val="21"/>
                <w:szCs w:val="21"/>
              </w:rPr>
            </w:pPr>
          </w:p>
        </w:tc>
      </w:tr>
      <w:tr w:rsidR="00D72AA1" w14:paraId="147A972D" w14:textId="77777777">
        <w:trPr>
          <w:trHeight w:val="600"/>
          <w:jc w:val="center"/>
        </w:trPr>
        <w:tc>
          <w:tcPr>
            <w:tcW w:w="1110" w:type="dxa"/>
            <w:vAlign w:val="center"/>
          </w:tcPr>
          <w:p w14:paraId="64D18A39" w14:textId="77777777" w:rsidR="00D72AA1" w:rsidRDefault="00D72AA1">
            <w:pPr>
              <w:pStyle w:val="aff0"/>
              <w:jc w:val="center"/>
              <w:rPr>
                <w:rFonts w:ascii="宋体" w:eastAsia="宋体" w:hAnsi="宋体" w:cs="仿宋"/>
                <w:sz w:val="21"/>
                <w:szCs w:val="21"/>
              </w:rPr>
            </w:pPr>
          </w:p>
        </w:tc>
        <w:tc>
          <w:tcPr>
            <w:tcW w:w="2982" w:type="dxa"/>
            <w:vAlign w:val="center"/>
          </w:tcPr>
          <w:p w14:paraId="55B09070" w14:textId="77777777" w:rsidR="00D72AA1" w:rsidRDefault="00D72AA1">
            <w:pPr>
              <w:pStyle w:val="aff0"/>
              <w:jc w:val="center"/>
              <w:rPr>
                <w:rFonts w:ascii="宋体" w:eastAsia="宋体" w:hAnsi="宋体" w:cs="仿宋"/>
                <w:sz w:val="21"/>
                <w:szCs w:val="21"/>
              </w:rPr>
            </w:pPr>
          </w:p>
        </w:tc>
        <w:tc>
          <w:tcPr>
            <w:tcW w:w="3180" w:type="dxa"/>
            <w:vAlign w:val="center"/>
          </w:tcPr>
          <w:p w14:paraId="71A1E975" w14:textId="77777777" w:rsidR="00D72AA1" w:rsidRDefault="00D72AA1">
            <w:pPr>
              <w:pStyle w:val="aff0"/>
              <w:jc w:val="center"/>
              <w:rPr>
                <w:rFonts w:ascii="宋体" w:eastAsia="宋体" w:hAnsi="宋体" w:cs="仿宋"/>
                <w:sz w:val="21"/>
                <w:szCs w:val="21"/>
              </w:rPr>
            </w:pPr>
          </w:p>
        </w:tc>
        <w:tc>
          <w:tcPr>
            <w:tcW w:w="2515" w:type="dxa"/>
            <w:vAlign w:val="center"/>
          </w:tcPr>
          <w:p w14:paraId="6B86265C" w14:textId="77777777" w:rsidR="00D72AA1" w:rsidRDefault="00D72AA1">
            <w:pPr>
              <w:pStyle w:val="aff0"/>
              <w:jc w:val="center"/>
              <w:rPr>
                <w:rFonts w:ascii="宋体" w:eastAsia="宋体" w:hAnsi="宋体" w:cs="仿宋"/>
                <w:sz w:val="21"/>
                <w:szCs w:val="21"/>
              </w:rPr>
            </w:pPr>
          </w:p>
        </w:tc>
      </w:tr>
      <w:tr w:rsidR="00D72AA1" w14:paraId="5D2F1A0F" w14:textId="77777777">
        <w:trPr>
          <w:trHeight w:val="600"/>
          <w:jc w:val="center"/>
        </w:trPr>
        <w:tc>
          <w:tcPr>
            <w:tcW w:w="1110" w:type="dxa"/>
            <w:vAlign w:val="center"/>
          </w:tcPr>
          <w:p w14:paraId="3E0667A6" w14:textId="77777777" w:rsidR="00D72AA1" w:rsidRDefault="00D72AA1">
            <w:pPr>
              <w:pStyle w:val="aff0"/>
              <w:jc w:val="center"/>
              <w:rPr>
                <w:rFonts w:ascii="宋体" w:eastAsia="宋体" w:hAnsi="宋体" w:cs="仿宋"/>
                <w:sz w:val="21"/>
                <w:szCs w:val="21"/>
              </w:rPr>
            </w:pPr>
          </w:p>
        </w:tc>
        <w:tc>
          <w:tcPr>
            <w:tcW w:w="2982" w:type="dxa"/>
            <w:vAlign w:val="center"/>
          </w:tcPr>
          <w:p w14:paraId="16C31E07" w14:textId="77777777" w:rsidR="00D72AA1" w:rsidRDefault="00D72AA1">
            <w:pPr>
              <w:pStyle w:val="aff0"/>
              <w:jc w:val="center"/>
              <w:rPr>
                <w:rFonts w:ascii="宋体" w:eastAsia="宋体" w:hAnsi="宋体" w:cs="仿宋"/>
                <w:sz w:val="21"/>
                <w:szCs w:val="21"/>
              </w:rPr>
            </w:pPr>
          </w:p>
        </w:tc>
        <w:tc>
          <w:tcPr>
            <w:tcW w:w="3180" w:type="dxa"/>
            <w:vAlign w:val="center"/>
          </w:tcPr>
          <w:p w14:paraId="5663BA66" w14:textId="77777777" w:rsidR="00D72AA1" w:rsidRDefault="00D72AA1">
            <w:pPr>
              <w:pStyle w:val="aff0"/>
              <w:jc w:val="center"/>
              <w:rPr>
                <w:rFonts w:ascii="宋体" w:eastAsia="宋体" w:hAnsi="宋体" w:cs="仿宋"/>
                <w:sz w:val="21"/>
                <w:szCs w:val="21"/>
              </w:rPr>
            </w:pPr>
          </w:p>
        </w:tc>
        <w:tc>
          <w:tcPr>
            <w:tcW w:w="2515" w:type="dxa"/>
            <w:vAlign w:val="center"/>
          </w:tcPr>
          <w:p w14:paraId="4AF2BC50" w14:textId="77777777" w:rsidR="00D72AA1" w:rsidRDefault="00D72AA1">
            <w:pPr>
              <w:pStyle w:val="aff0"/>
              <w:jc w:val="center"/>
              <w:rPr>
                <w:rFonts w:ascii="宋体" w:eastAsia="宋体" w:hAnsi="宋体" w:cs="仿宋"/>
                <w:sz w:val="21"/>
                <w:szCs w:val="21"/>
              </w:rPr>
            </w:pPr>
          </w:p>
        </w:tc>
      </w:tr>
      <w:tr w:rsidR="00D72AA1" w14:paraId="2EC67BCB" w14:textId="77777777">
        <w:trPr>
          <w:trHeight w:val="600"/>
          <w:jc w:val="center"/>
        </w:trPr>
        <w:tc>
          <w:tcPr>
            <w:tcW w:w="1110" w:type="dxa"/>
            <w:vAlign w:val="center"/>
          </w:tcPr>
          <w:p w14:paraId="730798D9" w14:textId="77777777" w:rsidR="00D72AA1" w:rsidRDefault="00D72AA1">
            <w:pPr>
              <w:pStyle w:val="aff0"/>
              <w:jc w:val="center"/>
              <w:rPr>
                <w:rFonts w:ascii="宋体" w:eastAsia="宋体" w:hAnsi="宋体" w:cs="仿宋"/>
                <w:sz w:val="21"/>
                <w:szCs w:val="21"/>
              </w:rPr>
            </w:pPr>
          </w:p>
        </w:tc>
        <w:tc>
          <w:tcPr>
            <w:tcW w:w="2982" w:type="dxa"/>
            <w:vAlign w:val="center"/>
          </w:tcPr>
          <w:p w14:paraId="057FB027" w14:textId="77777777" w:rsidR="00D72AA1" w:rsidRDefault="00D72AA1">
            <w:pPr>
              <w:pStyle w:val="aff0"/>
              <w:jc w:val="center"/>
              <w:rPr>
                <w:rFonts w:ascii="宋体" w:eastAsia="宋体" w:hAnsi="宋体" w:cs="仿宋"/>
                <w:sz w:val="21"/>
                <w:szCs w:val="21"/>
              </w:rPr>
            </w:pPr>
          </w:p>
        </w:tc>
        <w:tc>
          <w:tcPr>
            <w:tcW w:w="3180" w:type="dxa"/>
            <w:vAlign w:val="center"/>
          </w:tcPr>
          <w:p w14:paraId="0E956A44" w14:textId="77777777" w:rsidR="00D72AA1" w:rsidRDefault="00D72AA1">
            <w:pPr>
              <w:pStyle w:val="aff0"/>
              <w:jc w:val="center"/>
              <w:rPr>
                <w:rFonts w:ascii="宋体" w:eastAsia="宋体" w:hAnsi="宋体" w:cs="仿宋"/>
                <w:sz w:val="21"/>
                <w:szCs w:val="21"/>
              </w:rPr>
            </w:pPr>
          </w:p>
        </w:tc>
        <w:tc>
          <w:tcPr>
            <w:tcW w:w="2515" w:type="dxa"/>
            <w:vAlign w:val="center"/>
          </w:tcPr>
          <w:p w14:paraId="151A589F" w14:textId="77777777" w:rsidR="00D72AA1" w:rsidRDefault="00D72AA1">
            <w:pPr>
              <w:pStyle w:val="aff0"/>
              <w:jc w:val="center"/>
              <w:rPr>
                <w:rFonts w:ascii="宋体" w:eastAsia="宋体" w:hAnsi="宋体" w:cs="仿宋"/>
                <w:sz w:val="21"/>
                <w:szCs w:val="21"/>
              </w:rPr>
            </w:pPr>
          </w:p>
        </w:tc>
      </w:tr>
      <w:tr w:rsidR="00D72AA1" w14:paraId="66A686DB" w14:textId="77777777">
        <w:trPr>
          <w:trHeight w:val="600"/>
          <w:jc w:val="center"/>
        </w:trPr>
        <w:tc>
          <w:tcPr>
            <w:tcW w:w="1110" w:type="dxa"/>
            <w:vAlign w:val="center"/>
          </w:tcPr>
          <w:p w14:paraId="0F87DEC9" w14:textId="77777777" w:rsidR="00D72AA1" w:rsidRDefault="00D72AA1">
            <w:pPr>
              <w:pStyle w:val="aff0"/>
              <w:jc w:val="center"/>
              <w:rPr>
                <w:rFonts w:ascii="宋体" w:eastAsia="宋体" w:hAnsi="宋体" w:cs="仿宋"/>
                <w:sz w:val="21"/>
                <w:szCs w:val="21"/>
              </w:rPr>
            </w:pPr>
          </w:p>
        </w:tc>
        <w:tc>
          <w:tcPr>
            <w:tcW w:w="2982" w:type="dxa"/>
            <w:vAlign w:val="center"/>
          </w:tcPr>
          <w:p w14:paraId="6A7A75CC" w14:textId="77777777" w:rsidR="00D72AA1" w:rsidRDefault="00D72AA1">
            <w:pPr>
              <w:pStyle w:val="aff0"/>
              <w:jc w:val="center"/>
              <w:rPr>
                <w:rFonts w:ascii="宋体" w:eastAsia="宋体" w:hAnsi="宋体" w:cs="仿宋"/>
                <w:sz w:val="21"/>
                <w:szCs w:val="21"/>
              </w:rPr>
            </w:pPr>
          </w:p>
        </w:tc>
        <w:tc>
          <w:tcPr>
            <w:tcW w:w="3180" w:type="dxa"/>
            <w:vAlign w:val="center"/>
          </w:tcPr>
          <w:p w14:paraId="7705F676" w14:textId="77777777" w:rsidR="00D72AA1" w:rsidRDefault="00D72AA1">
            <w:pPr>
              <w:pStyle w:val="aff0"/>
              <w:jc w:val="center"/>
              <w:rPr>
                <w:rFonts w:ascii="宋体" w:eastAsia="宋体" w:hAnsi="宋体" w:cs="仿宋"/>
                <w:sz w:val="21"/>
                <w:szCs w:val="21"/>
              </w:rPr>
            </w:pPr>
          </w:p>
        </w:tc>
        <w:tc>
          <w:tcPr>
            <w:tcW w:w="2515" w:type="dxa"/>
            <w:vAlign w:val="center"/>
          </w:tcPr>
          <w:p w14:paraId="3ACD0787" w14:textId="77777777" w:rsidR="00D72AA1" w:rsidRDefault="00D72AA1">
            <w:pPr>
              <w:pStyle w:val="aff0"/>
              <w:jc w:val="center"/>
              <w:rPr>
                <w:rFonts w:ascii="宋体" w:eastAsia="宋体" w:hAnsi="宋体" w:cs="仿宋"/>
                <w:sz w:val="21"/>
                <w:szCs w:val="21"/>
              </w:rPr>
            </w:pPr>
          </w:p>
        </w:tc>
      </w:tr>
      <w:tr w:rsidR="00D72AA1" w14:paraId="5B38A67B" w14:textId="77777777">
        <w:trPr>
          <w:trHeight w:val="610"/>
          <w:jc w:val="center"/>
        </w:trPr>
        <w:tc>
          <w:tcPr>
            <w:tcW w:w="1110" w:type="dxa"/>
            <w:vAlign w:val="center"/>
          </w:tcPr>
          <w:p w14:paraId="1D905DF8" w14:textId="77777777" w:rsidR="00D72AA1" w:rsidRDefault="00D72AA1">
            <w:pPr>
              <w:pStyle w:val="aff0"/>
              <w:jc w:val="center"/>
              <w:rPr>
                <w:rFonts w:ascii="宋体" w:eastAsia="宋体" w:hAnsi="宋体" w:cs="仿宋"/>
                <w:sz w:val="21"/>
                <w:szCs w:val="21"/>
              </w:rPr>
            </w:pPr>
          </w:p>
        </w:tc>
        <w:tc>
          <w:tcPr>
            <w:tcW w:w="2982" w:type="dxa"/>
            <w:vAlign w:val="center"/>
          </w:tcPr>
          <w:p w14:paraId="4671C7D6" w14:textId="77777777" w:rsidR="00D72AA1" w:rsidRDefault="00D72AA1">
            <w:pPr>
              <w:pStyle w:val="aff0"/>
              <w:jc w:val="center"/>
              <w:rPr>
                <w:rFonts w:ascii="宋体" w:eastAsia="宋体" w:hAnsi="宋体" w:cs="仿宋"/>
                <w:sz w:val="21"/>
                <w:szCs w:val="21"/>
              </w:rPr>
            </w:pPr>
          </w:p>
        </w:tc>
        <w:tc>
          <w:tcPr>
            <w:tcW w:w="3180" w:type="dxa"/>
            <w:vAlign w:val="center"/>
          </w:tcPr>
          <w:p w14:paraId="160C474B" w14:textId="77777777" w:rsidR="00D72AA1" w:rsidRDefault="00D72AA1">
            <w:pPr>
              <w:pStyle w:val="aff0"/>
              <w:jc w:val="center"/>
              <w:rPr>
                <w:rFonts w:ascii="宋体" w:eastAsia="宋体" w:hAnsi="宋体" w:cs="仿宋"/>
                <w:sz w:val="21"/>
                <w:szCs w:val="21"/>
              </w:rPr>
            </w:pPr>
          </w:p>
        </w:tc>
        <w:tc>
          <w:tcPr>
            <w:tcW w:w="2515" w:type="dxa"/>
            <w:vAlign w:val="center"/>
          </w:tcPr>
          <w:p w14:paraId="7017C6F5" w14:textId="77777777" w:rsidR="00D72AA1" w:rsidRDefault="00D72AA1">
            <w:pPr>
              <w:pStyle w:val="aff0"/>
              <w:jc w:val="center"/>
              <w:rPr>
                <w:rFonts w:ascii="宋体" w:eastAsia="宋体" w:hAnsi="宋体" w:cs="仿宋"/>
                <w:sz w:val="21"/>
                <w:szCs w:val="21"/>
              </w:rPr>
            </w:pPr>
          </w:p>
        </w:tc>
      </w:tr>
    </w:tbl>
    <w:p w14:paraId="275791BB" w14:textId="77777777" w:rsidR="00D72AA1" w:rsidRDefault="00D72AA1">
      <w:pPr>
        <w:ind w:firstLineChars="200" w:firstLine="482"/>
        <w:rPr>
          <w:rFonts w:ascii="宋体" w:eastAsia="宋体" w:hAnsi="宋体"/>
          <w:b/>
          <w:sz w:val="24"/>
        </w:rPr>
      </w:pPr>
    </w:p>
    <w:p w14:paraId="657E6CA0" w14:textId="77777777" w:rsidR="00D72AA1" w:rsidRDefault="00782359">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3E1A3115" w14:textId="77777777" w:rsidR="00D72AA1" w:rsidRDefault="00D72AA1">
      <w:pPr>
        <w:adjustRightInd w:val="0"/>
        <w:spacing w:line="400" w:lineRule="exact"/>
        <w:ind w:firstLineChars="200" w:firstLine="480"/>
        <w:jc w:val="left"/>
        <w:rPr>
          <w:rFonts w:ascii="宋体" w:eastAsia="宋体" w:hAnsi="宋体"/>
          <w:sz w:val="24"/>
        </w:rPr>
      </w:pPr>
    </w:p>
    <w:p w14:paraId="0DD9CF3E" w14:textId="77777777" w:rsidR="00D72AA1" w:rsidRDefault="00782359">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7F0447A" w14:textId="77777777" w:rsidR="00D72AA1" w:rsidRDefault="00782359">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77FFD0C" w14:textId="77777777" w:rsidR="00D72AA1" w:rsidRDefault="00782359">
      <w:pPr>
        <w:pStyle w:val="aa"/>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641B9198" w14:textId="77777777" w:rsidR="00D72AA1" w:rsidRDefault="00782359">
      <w:pPr>
        <w:rPr>
          <w:rFonts w:ascii="宋体" w:eastAsia="宋体" w:hAnsi="宋体"/>
          <w:bCs/>
          <w:sz w:val="24"/>
        </w:rPr>
      </w:pPr>
      <w:r>
        <w:rPr>
          <w:rFonts w:ascii="宋体" w:eastAsia="宋体" w:hAnsi="宋体" w:hint="eastAsia"/>
          <w:bCs/>
          <w:sz w:val="24"/>
        </w:rPr>
        <w:br w:type="page"/>
      </w:r>
    </w:p>
    <w:p w14:paraId="10AD6510" w14:textId="77777777" w:rsidR="00D72AA1" w:rsidRDefault="00782359">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D72AA1" w14:paraId="37D94721" w14:textId="77777777">
        <w:trPr>
          <w:trHeight w:val="600"/>
          <w:jc w:val="center"/>
        </w:trPr>
        <w:tc>
          <w:tcPr>
            <w:tcW w:w="1110" w:type="dxa"/>
            <w:vAlign w:val="center"/>
          </w:tcPr>
          <w:p w14:paraId="670ADF6A" w14:textId="77777777" w:rsidR="00D72AA1" w:rsidRDefault="00782359">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2729E616" w14:textId="77777777" w:rsidR="00D72AA1" w:rsidRDefault="00782359">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0D6CA825" w14:textId="77777777" w:rsidR="00D72AA1" w:rsidRDefault="00782359">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C7B583A" w14:textId="77777777" w:rsidR="00D72AA1" w:rsidRDefault="00782359">
            <w:pPr>
              <w:jc w:val="center"/>
              <w:rPr>
                <w:rFonts w:ascii="宋体" w:eastAsia="宋体" w:hAnsi="宋体" w:cs="仿宋"/>
                <w:b/>
                <w:bCs/>
                <w:sz w:val="22"/>
              </w:rPr>
            </w:pPr>
            <w:r>
              <w:rPr>
                <w:rFonts w:ascii="宋体" w:eastAsia="宋体" w:hAnsi="宋体" w:cs="仿宋" w:hint="eastAsia"/>
                <w:b/>
                <w:bCs/>
                <w:sz w:val="22"/>
              </w:rPr>
              <w:t>差异说明</w:t>
            </w:r>
          </w:p>
          <w:p w14:paraId="42F4792B" w14:textId="77777777" w:rsidR="00D72AA1" w:rsidRDefault="00782359">
            <w:pPr>
              <w:jc w:val="center"/>
              <w:rPr>
                <w:rFonts w:ascii="宋体" w:eastAsia="宋体" w:hAnsi="宋体" w:cs="仿宋"/>
                <w:b/>
                <w:bCs/>
                <w:sz w:val="22"/>
              </w:rPr>
            </w:pPr>
            <w:r>
              <w:rPr>
                <w:rFonts w:ascii="宋体" w:eastAsia="宋体" w:hAnsi="宋体" w:cs="仿宋" w:hint="eastAsia"/>
                <w:b/>
                <w:bCs/>
                <w:sz w:val="22"/>
              </w:rPr>
              <w:t>（若有）</w:t>
            </w:r>
          </w:p>
        </w:tc>
      </w:tr>
      <w:tr w:rsidR="00D72AA1" w14:paraId="0E948CEC" w14:textId="77777777">
        <w:trPr>
          <w:trHeight w:val="600"/>
          <w:jc w:val="center"/>
        </w:trPr>
        <w:tc>
          <w:tcPr>
            <w:tcW w:w="1110" w:type="dxa"/>
            <w:vAlign w:val="center"/>
          </w:tcPr>
          <w:p w14:paraId="258A9508" w14:textId="77777777" w:rsidR="00D72AA1" w:rsidRDefault="00D72AA1">
            <w:pPr>
              <w:pStyle w:val="aff0"/>
              <w:jc w:val="center"/>
              <w:rPr>
                <w:rFonts w:ascii="宋体" w:eastAsia="宋体" w:hAnsi="宋体" w:cs="仿宋"/>
                <w:sz w:val="21"/>
                <w:szCs w:val="21"/>
              </w:rPr>
            </w:pPr>
          </w:p>
        </w:tc>
        <w:tc>
          <w:tcPr>
            <w:tcW w:w="3689" w:type="dxa"/>
            <w:vAlign w:val="center"/>
          </w:tcPr>
          <w:p w14:paraId="508417CA" w14:textId="77777777" w:rsidR="00D72AA1" w:rsidRDefault="00D72AA1">
            <w:pPr>
              <w:pStyle w:val="aff0"/>
              <w:spacing w:line="360" w:lineRule="auto"/>
              <w:jc w:val="center"/>
              <w:rPr>
                <w:rFonts w:ascii="宋体" w:eastAsia="宋体" w:hAnsi="宋体" w:cs="仿宋"/>
                <w:sz w:val="21"/>
                <w:szCs w:val="21"/>
              </w:rPr>
            </w:pPr>
          </w:p>
        </w:tc>
        <w:tc>
          <w:tcPr>
            <w:tcW w:w="2263" w:type="dxa"/>
            <w:vAlign w:val="center"/>
          </w:tcPr>
          <w:p w14:paraId="76918FF3" w14:textId="77777777" w:rsidR="00D72AA1" w:rsidRDefault="00D72AA1">
            <w:pPr>
              <w:pStyle w:val="aff0"/>
              <w:spacing w:line="360" w:lineRule="auto"/>
              <w:jc w:val="center"/>
              <w:rPr>
                <w:rFonts w:ascii="宋体" w:eastAsia="宋体" w:hAnsi="宋体" w:cs="仿宋"/>
                <w:sz w:val="21"/>
                <w:szCs w:val="21"/>
              </w:rPr>
            </w:pPr>
          </w:p>
        </w:tc>
        <w:tc>
          <w:tcPr>
            <w:tcW w:w="2263" w:type="dxa"/>
            <w:vAlign w:val="center"/>
          </w:tcPr>
          <w:p w14:paraId="494C48E0" w14:textId="77777777" w:rsidR="00D72AA1" w:rsidRDefault="00D72AA1">
            <w:pPr>
              <w:pStyle w:val="aff0"/>
              <w:spacing w:line="360" w:lineRule="auto"/>
              <w:jc w:val="center"/>
              <w:rPr>
                <w:rFonts w:ascii="宋体" w:eastAsia="宋体" w:hAnsi="宋体" w:cs="仿宋"/>
                <w:sz w:val="21"/>
                <w:szCs w:val="21"/>
              </w:rPr>
            </w:pPr>
          </w:p>
        </w:tc>
      </w:tr>
      <w:tr w:rsidR="00D72AA1" w14:paraId="2C1F18AC" w14:textId="77777777">
        <w:trPr>
          <w:trHeight w:val="600"/>
          <w:jc w:val="center"/>
        </w:trPr>
        <w:tc>
          <w:tcPr>
            <w:tcW w:w="1110" w:type="dxa"/>
            <w:vAlign w:val="center"/>
          </w:tcPr>
          <w:p w14:paraId="73EF0183" w14:textId="77777777" w:rsidR="00D72AA1" w:rsidRDefault="00D72AA1">
            <w:pPr>
              <w:pStyle w:val="aff0"/>
              <w:jc w:val="center"/>
              <w:rPr>
                <w:rFonts w:ascii="宋体" w:eastAsia="宋体" w:hAnsi="宋体" w:cs="仿宋"/>
                <w:sz w:val="21"/>
                <w:szCs w:val="21"/>
              </w:rPr>
            </w:pPr>
          </w:p>
        </w:tc>
        <w:tc>
          <w:tcPr>
            <w:tcW w:w="3689" w:type="dxa"/>
            <w:vAlign w:val="center"/>
          </w:tcPr>
          <w:p w14:paraId="3319FF3E" w14:textId="77777777" w:rsidR="00D72AA1" w:rsidRDefault="00D72AA1">
            <w:pPr>
              <w:pStyle w:val="aff0"/>
              <w:jc w:val="center"/>
              <w:rPr>
                <w:rFonts w:ascii="宋体" w:eastAsia="宋体" w:hAnsi="宋体" w:cs="仿宋"/>
                <w:sz w:val="21"/>
                <w:szCs w:val="21"/>
              </w:rPr>
            </w:pPr>
          </w:p>
        </w:tc>
        <w:tc>
          <w:tcPr>
            <w:tcW w:w="2263" w:type="dxa"/>
            <w:vAlign w:val="center"/>
          </w:tcPr>
          <w:p w14:paraId="0761C2B8" w14:textId="77777777" w:rsidR="00D72AA1" w:rsidRDefault="00D72AA1">
            <w:pPr>
              <w:pStyle w:val="aff0"/>
              <w:jc w:val="center"/>
              <w:rPr>
                <w:rFonts w:ascii="宋体" w:eastAsia="宋体" w:hAnsi="宋体" w:cs="仿宋"/>
                <w:sz w:val="21"/>
                <w:szCs w:val="21"/>
              </w:rPr>
            </w:pPr>
          </w:p>
        </w:tc>
        <w:tc>
          <w:tcPr>
            <w:tcW w:w="2263" w:type="dxa"/>
            <w:vAlign w:val="center"/>
          </w:tcPr>
          <w:p w14:paraId="4C77D47A" w14:textId="77777777" w:rsidR="00D72AA1" w:rsidRDefault="00D72AA1">
            <w:pPr>
              <w:pStyle w:val="aff0"/>
              <w:jc w:val="center"/>
              <w:rPr>
                <w:rFonts w:ascii="宋体" w:eastAsia="宋体" w:hAnsi="宋体" w:cs="仿宋"/>
                <w:sz w:val="21"/>
                <w:szCs w:val="21"/>
              </w:rPr>
            </w:pPr>
          </w:p>
        </w:tc>
      </w:tr>
      <w:tr w:rsidR="00D72AA1" w14:paraId="072F59CE" w14:textId="77777777">
        <w:trPr>
          <w:trHeight w:val="600"/>
          <w:jc w:val="center"/>
        </w:trPr>
        <w:tc>
          <w:tcPr>
            <w:tcW w:w="1110" w:type="dxa"/>
            <w:vAlign w:val="center"/>
          </w:tcPr>
          <w:p w14:paraId="40025BD8" w14:textId="77777777" w:rsidR="00D72AA1" w:rsidRDefault="00D72AA1">
            <w:pPr>
              <w:pStyle w:val="aff0"/>
              <w:jc w:val="center"/>
              <w:rPr>
                <w:rFonts w:ascii="宋体" w:eastAsia="宋体" w:hAnsi="宋体" w:cs="仿宋"/>
                <w:sz w:val="21"/>
                <w:szCs w:val="21"/>
              </w:rPr>
            </w:pPr>
          </w:p>
        </w:tc>
        <w:tc>
          <w:tcPr>
            <w:tcW w:w="3689" w:type="dxa"/>
            <w:vAlign w:val="center"/>
          </w:tcPr>
          <w:p w14:paraId="358A53BF" w14:textId="77777777" w:rsidR="00D72AA1" w:rsidRDefault="00D72AA1">
            <w:pPr>
              <w:pStyle w:val="aff0"/>
              <w:jc w:val="center"/>
              <w:rPr>
                <w:rFonts w:ascii="宋体" w:eastAsia="宋体" w:hAnsi="宋体" w:cs="仿宋"/>
                <w:sz w:val="21"/>
                <w:szCs w:val="21"/>
              </w:rPr>
            </w:pPr>
          </w:p>
        </w:tc>
        <w:tc>
          <w:tcPr>
            <w:tcW w:w="2263" w:type="dxa"/>
            <w:vAlign w:val="center"/>
          </w:tcPr>
          <w:p w14:paraId="16BB9DE8" w14:textId="77777777" w:rsidR="00D72AA1" w:rsidRDefault="00D72AA1">
            <w:pPr>
              <w:pStyle w:val="aff0"/>
              <w:jc w:val="center"/>
              <w:rPr>
                <w:rFonts w:ascii="宋体" w:eastAsia="宋体" w:hAnsi="宋体" w:cs="仿宋"/>
                <w:sz w:val="21"/>
                <w:szCs w:val="21"/>
              </w:rPr>
            </w:pPr>
          </w:p>
        </w:tc>
        <w:tc>
          <w:tcPr>
            <w:tcW w:w="2263" w:type="dxa"/>
            <w:vAlign w:val="center"/>
          </w:tcPr>
          <w:p w14:paraId="36A586C1" w14:textId="77777777" w:rsidR="00D72AA1" w:rsidRDefault="00D72AA1">
            <w:pPr>
              <w:pStyle w:val="aff0"/>
              <w:jc w:val="center"/>
              <w:rPr>
                <w:rFonts w:ascii="宋体" w:eastAsia="宋体" w:hAnsi="宋体" w:cs="仿宋"/>
                <w:sz w:val="21"/>
                <w:szCs w:val="21"/>
              </w:rPr>
            </w:pPr>
          </w:p>
        </w:tc>
      </w:tr>
      <w:tr w:rsidR="00D72AA1" w14:paraId="6DE3276A" w14:textId="77777777">
        <w:trPr>
          <w:trHeight w:val="600"/>
          <w:jc w:val="center"/>
        </w:trPr>
        <w:tc>
          <w:tcPr>
            <w:tcW w:w="1110" w:type="dxa"/>
            <w:vAlign w:val="center"/>
          </w:tcPr>
          <w:p w14:paraId="3E94F673" w14:textId="77777777" w:rsidR="00D72AA1" w:rsidRDefault="00D72AA1">
            <w:pPr>
              <w:pStyle w:val="aff0"/>
              <w:jc w:val="center"/>
              <w:rPr>
                <w:rFonts w:ascii="宋体" w:eastAsia="宋体" w:hAnsi="宋体" w:cs="仿宋"/>
                <w:sz w:val="21"/>
                <w:szCs w:val="21"/>
              </w:rPr>
            </w:pPr>
          </w:p>
        </w:tc>
        <w:tc>
          <w:tcPr>
            <w:tcW w:w="3689" w:type="dxa"/>
            <w:vAlign w:val="center"/>
          </w:tcPr>
          <w:p w14:paraId="73BF5F9C" w14:textId="77777777" w:rsidR="00D72AA1" w:rsidRDefault="00D72AA1">
            <w:pPr>
              <w:pStyle w:val="aff0"/>
              <w:jc w:val="center"/>
              <w:rPr>
                <w:rFonts w:ascii="宋体" w:eastAsia="宋体" w:hAnsi="宋体" w:cs="仿宋"/>
                <w:sz w:val="21"/>
                <w:szCs w:val="21"/>
              </w:rPr>
            </w:pPr>
          </w:p>
        </w:tc>
        <w:tc>
          <w:tcPr>
            <w:tcW w:w="2263" w:type="dxa"/>
            <w:vAlign w:val="center"/>
          </w:tcPr>
          <w:p w14:paraId="0FC3C89B" w14:textId="77777777" w:rsidR="00D72AA1" w:rsidRDefault="00D72AA1">
            <w:pPr>
              <w:pStyle w:val="aff0"/>
              <w:jc w:val="center"/>
              <w:rPr>
                <w:rFonts w:ascii="宋体" w:eastAsia="宋体" w:hAnsi="宋体" w:cs="仿宋"/>
                <w:sz w:val="21"/>
                <w:szCs w:val="21"/>
              </w:rPr>
            </w:pPr>
          </w:p>
        </w:tc>
        <w:tc>
          <w:tcPr>
            <w:tcW w:w="2263" w:type="dxa"/>
            <w:vAlign w:val="center"/>
          </w:tcPr>
          <w:p w14:paraId="64F38932" w14:textId="77777777" w:rsidR="00D72AA1" w:rsidRDefault="00D72AA1">
            <w:pPr>
              <w:pStyle w:val="aff0"/>
              <w:jc w:val="center"/>
              <w:rPr>
                <w:rFonts w:ascii="宋体" w:eastAsia="宋体" w:hAnsi="宋体" w:cs="仿宋"/>
                <w:sz w:val="21"/>
                <w:szCs w:val="21"/>
              </w:rPr>
            </w:pPr>
          </w:p>
        </w:tc>
      </w:tr>
      <w:tr w:rsidR="00D72AA1" w14:paraId="2C6B2F21" w14:textId="77777777">
        <w:trPr>
          <w:trHeight w:val="600"/>
          <w:jc w:val="center"/>
        </w:trPr>
        <w:tc>
          <w:tcPr>
            <w:tcW w:w="1110" w:type="dxa"/>
            <w:vAlign w:val="center"/>
          </w:tcPr>
          <w:p w14:paraId="3E6C0F0F" w14:textId="77777777" w:rsidR="00D72AA1" w:rsidRDefault="00D72AA1">
            <w:pPr>
              <w:pStyle w:val="aff0"/>
              <w:jc w:val="center"/>
              <w:rPr>
                <w:rFonts w:ascii="宋体" w:eastAsia="宋体" w:hAnsi="宋体" w:cs="仿宋"/>
                <w:sz w:val="21"/>
                <w:szCs w:val="21"/>
              </w:rPr>
            </w:pPr>
          </w:p>
        </w:tc>
        <w:tc>
          <w:tcPr>
            <w:tcW w:w="3689" w:type="dxa"/>
            <w:vAlign w:val="center"/>
          </w:tcPr>
          <w:p w14:paraId="528A8E89" w14:textId="77777777" w:rsidR="00D72AA1" w:rsidRDefault="00D72AA1">
            <w:pPr>
              <w:pStyle w:val="aff0"/>
              <w:jc w:val="center"/>
              <w:rPr>
                <w:rFonts w:ascii="宋体" w:eastAsia="宋体" w:hAnsi="宋体" w:cs="仿宋"/>
                <w:sz w:val="21"/>
                <w:szCs w:val="21"/>
              </w:rPr>
            </w:pPr>
          </w:p>
        </w:tc>
        <w:tc>
          <w:tcPr>
            <w:tcW w:w="2263" w:type="dxa"/>
            <w:vAlign w:val="center"/>
          </w:tcPr>
          <w:p w14:paraId="288B00AD" w14:textId="77777777" w:rsidR="00D72AA1" w:rsidRDefault="00D72AA1">
            <w:pPr>
              <w:pStyle w:val="aff0"/>
              <w:jc w:val="center"/>
              <w:rPr>
                <w:rFonts w:ascii="宋体" w:eastAsia="宋体" w:hAnsi="宋体" w:cs="仿宋"/>
                <w:sz w:val="21"/>
                <w:szCs w:val="21"/>
              </w:rPr>
            </w:pPr>
          </w:p>
        </w:tc>
        <w:tc>
          <w:tcPr>
            <w:tcW w:w="2263" w:type="dxa"/>
            <w:vAlign w:val="center"/>
          </w:tcPr>
          <w:p w14:paraId="77A5BDB1" w14:textId="77777777" w:rsidR="00D72AA1" w:rsidRDefault="00D72AA1">
            <w:pPr>
              <w:pStyle w:val="aff0"/>
              <w:jc w:val="center"/>
              <w:rPr>
                <w:rFonts w:ascii="宋体" w:eastAsia="宋体" w:hAnsi="宋体" w:cs="仿宋"/>
                <w:sz w:val="21"/>
                <w:szCs w:val="21"/>
              </w:rPr>
            </w:pPr>
          </w:p>
        </w:tc>
      </w:tr>
      <w:tr w:rsidR="00D72AA1" w14:paraId="616A0BA2" w14:textId="77777777">
        <w:trPr>
          <w:trHeight w:val="600"/>
          <w:jc w:val="center"/>
        </w:trPr>
        <w:tc>
          <w:tcPr>
            <w:tcW w:w="1110" w:type="dxa"/>
            <w:vAlign w:val="center"/>
          </w:tcPr>
          <w:p w14:paraId="26FBDA55" w14:textId="77777777" w:rsidR="00D72AA1" w:rsidRDefault="00D72AA1">
            <w:pPr>
              <w:pStyle w:val="aff0"/>
              <w:jc w:val="center"/>
              <w:rPr>
                <w:rFonts w:ascii="宋体" w:eastAsia="宋体" w:hAnsi="宋体" w:cs="仿宋"/>
                <w:sz w:val="21"/>
                <w:szCs w:val="21"/>
              </w:rPr>
            </w:pPr>
          </w:p>
        </w:tc>
        <w:tc>
          <w:tcPr>
            <w:tcW w:w="3689" w:type="dxa"/>
            <w:vAlign w:val="center"/>
          </w:tcPr>
          <w:p w14:paraId="26F3C473" w14:textId="77777777" w:rsidR="00D72AA1" w:rsidRDefault="00D72AA1">
            <w:pPr>
              <w:pStyle w:val="aff0"/>
              <w:jc w:val="center"/>
              <w:rPr>
                <w:rFonts w:ascii="宋体" w:eastAsia="宋体" w:hAnsi="宋体" w:cs="仿宋"/>
                <w:sz w:val="21"/>
                <w:szCs w:val="21"/>
              </w:rPr>
            </w:pPr>
          </w:p>
        </w:tc>
        <w:tc>
          <w:tcPr>
            <w:tcW w:w="2263" w:type="dxa"/>
            <w:vAlign w:val="center"/>
          </w:tcPr>
          <w:p w14:paraId="70C433E2" w14:textId="77777777" w:rsidR="00D72AA1" w:rsidRDefault="00D72AA1">
            <w:pPr>
              <w:pStyle w:val="aff0"/>
              <w:jc w:val="center"/>
              <w:rPr>
                <w:rFonts w:ascii="宋体" w:eastAsia="宋体" w:hAnsi="宋体" w:cs="仿宋"/>
                <w:sz w:val="21"/>
                <w:szCs w:val="21"/>
              </w:rPr>
            </w:pPr>
          </w:p>
        </w:tc>
        <w:tc>
          <w:tcPr>
            <w:tcW w:w="2263" w:type="dxa"/>
            <w:vAlign w:val="center"/>
          </w:tcPr>
          <w:p w14:paraId="32076993" w14:textId="77777777" w:rsidR="00D72AA1" w:rsidRDefault="00D72AA1">
            <w:pPr>
              <w:pStyle w:val="aff0"/>
              <w:jc w:val="center"/>
              <w:rPr>
                <w:rFonts w:ascii="宋体" w:eastAsia="宋体" w:hAnsi="宋体" w:cs="仿宋"/>
                <w:sz w:val="21"/>
                <w:szCs w:val="21"/>
              </w:rPr>
            </w:pPr>
          </w:p>
        </w:tc>
      </w:tr>
      <w:tr w:rsidR="00D72AA1" w14:paraId="420015AB" w14:textId="77777777">
        <w:trPr>
          <w:trHeight w:val="600"/>
          <w:jc w:val="center"/>
        </w:trPr>
        <w:tc>
          <w:tcPr>
            <w:tcW w:w="1110" w:type="dxa"/>
            <w:vAlign w:val="center"/>
          </w:tcPr>
          <w:p w14:paraId="3C4D40E2" w14:textId="77777777" w:rsidR="00D72AA1" w:rsidRDefault="00D72AA1">
            <w:pPr>
              <w:pStyle w:val="aff0"/>
              <w:jc w:val="center"/>
              <w:rPr>
                <w:rFonts w:ascii="宋体" w:eastAsia="宋体" w:hAnsi="宋体" w:cs="仿宋"/>
                <w:sz w:val="21"/>
                <w:szCs w:val="21"/>
              </w:rPr>
            </w:pPr>
          </w:p>
        </w:tc>
        <w:tc>
          <w:tcPr>
            <w:tcW w:w="3689" w:type="dxa"/>
            <w:vAlign w:val="center"/>
          </w:tcPr>
          <w:p w14:paraId="7ABF01AE" w14:textId="77777777" w:rsidR="00D72AA1" w:rsidRDefault="00D72AA1">
            <w:pPr>
              <w:pStyle w:val="aff0"/>
              <w:jc w:val="center"/>
              <w:rPr>
                <w:rFonts w:ascii="宋体" w:eastAsia="宋体" w:hAnsi="宋体" w:cs="仿宋"/>
                <w:sz w:val="21"/>
                <w:szCs w:val="21"/>
              </w:rPr>
            </w:pPr>
          </w:p>
        </w:tc>
        <w:tc>
          <w:tcPr>
            <w:tcW w:w="2263" w:type="dxa"/>
            <w:vAlign w:val="center"/>
          </w:tcPr>
          <w:p w14:paraId="0CB0596A" w14:textId="77777777" w:rsidR="00D72AA1" w:rsidRDefault="00D72AA1">
            <w:pPr>
              <w:pStyle w:val="aff0"/>
              <w:jc w:val="center"/>
              <w:rPr>
                <w:rFonts w:ascii="宋体" w:eastAsia="宋体" w:hAnsi="宋体" w:cs="仿宋"/>
                <w:sz w:val="21"/>
                <w:szCs w:val="21"/>
              </w:rPr>
            </w:pPr>
          </w:p>
        </w:tc>
        <w:tc>
          <w:tcPr>
            <w:tcW w:w="2263" w:type="dxa"/>
            <w:vAlign w:val="center"/>
          </w:tcPr>
          <w:p w14:paraId="6462EBE1" w14:textId="77777777" w:rsidR="00D72AA1" w:rsidRDefault="00D72AA1">
            <w:pPr>
              <w:pStyle w:val="aff0"/>
              <w:jc w:val="center"/>
              <w:rPr>
                <w:rFonts w:ascii="宋体" w:eastAsia="宋体" w:hAnsi="宋体" w:cs="仿宋"/>
                <w:sz w:val="21"/>
                <w:szCs w:val="21"/>
              </w:rPr>
            </w:pPr>
          </w:p>
        </w:tc>
      </w:tr>
      <w:tr w:rsidR="00D72AA1" w14:paraId="024DBCB6" w14:textId="77777777">
        <w:trPr>
          <w:trHeight w:val="610"/>
          <w:jc w:val="center"/>
        </w:trPr>
        <w:tc>
          <w:tcPr>
            <w:tcW w:w="1110" w:type="dxa"/>
            <w:vAlign w:val="center"/>
          </w:tcPr>
          <w:p w14:paraId="184C0F6D" w14:textId="77777777" w:rsidR="00D72AA1" w:rsidRDefault="00D72AA1">
            <w:pPr>
              <w:pStyle w:val="aff0"/>
              <w:jc w:val="center"/>
              <w:rPr>
                <w:rFonts w:ascii="宋体" w:eastAsia="宋体" w:hAnsi="宋体" w:cs="仿宋"/>
                <w:sz w:val="21"/>
                <w:szCs w:val="21"/>
              </w:rPr>
            </w:pPr>
          </w:p>
        </w:tc>
        <w:tc>
          <w:tcPr>
            <w:tcW w:w="3689" w:type="dxa"/>
            <w:vAlign w:val="center"/>
          </w:tcPr>
          <w:p w14:paraId="38F874F5" w14:textId="77777777" w:rsidR="00D72AA1" w:rsidRDefault="00D72AA1">
            <w:pPr>
              <w:pStyle w:val="aff0"/>
              <w:jc w:val="center"/>
              <w:rPr>
                <w:rFonts w:ascii="宋体" w:eastAsia="宋体" w:hAnsi="宋体" w:cs="仿宋"/>
                <w:sz w:val="21"/>
                <w:szCs w:val="21"/>
              </w:rPr>
            </w:pPr>
          </w:p>
        </w:tc>
        <w:tc>
          <w:tcPr>
            <w:tcW w:w="2263" w:type="dxa"/>
            <w:vAlign w:val="center"/>
          </w:tcPr>
          <w:p w14:paraId="2EABA2DD" w14:textId="77777777" w:rsidR="00D72AA1" w:rsidRDefault="00D72AA1">
            <w:pPr>
              <w:pStyle w:val="aff0"/>
              <w:jc w:val="center"/>
              <w:rPr>
                <w:rFonts w:ascii="宋体" w:eastAsia="宋体" w:hAnsi="宋体" w:cs="仿宋"/>
                <w:sz w:val="21"/>
                <w:szCs w:val="21"/>
              </w:rPr>
            </w:pPr>
          </w:p>
        </w:tc>
        <w:tc>
          <w:tcPr>
            <w:tcW w:w="2263" w:type="dxa"/>
            <w:vAlign w:val="center"/>
          </w:tcPr>
          <w:p w14:paraId="0993B32F" w14:textId="77777777" w:rsidR="00D72AA1" w:rsidRDefault="00D72AA1">
            <w:pPr>
              <w:pStyle w:val="aff0"/>
              <w:jc w:val="center"/>
              <w:rPr>
                <w:rFonts w:ascii="宋体" w:eastAsia="宋体" w:hAnsi="宋体" w:cs="仿宋"/>
                <w:sz w:val="21"/>
                <w:szCs w:val="21"/>
              </w:rPr>
            </w:pPr>
          </w:p>
        </w:tc>
      </w:tr>
    </w:tbl>
    <w:p w14:paraId="7B4D5327" w14:textId="77777777" w:rsidR="00D72AA1" w:rsidRDefault="00782359">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607BF27C" w14:textId="77777777" w:rsidR="00D72AA1" w:rsidRDefault="00D72AA1">
      <w:pPr>
        <w:adjustRightInd w:val="0"/>
        <w:spacing w:line="560" w:lineRule="exact"/>
        <w:ind w:firstLineChars="200" w:firstLine="480"/>
        <w:jc w:val="left"/>
        <w:rPr>
          <w:rFonts w:ascii="宋体" w:eastAsia="宋体" w:hAnsi="宋体"/>
          <w:sz w:val="24"/>
        </w:rPr>
      </w:pPr>
    </w:p>
    <w:p w14:paraId="0E125E6F" w14:textId="77777777" w:rsidR="00D72AA1" w:rsidRDefault="00782359">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1BD8490" w14:textId="77777777" w:rsidR="00D72AA1" w:rsidRDefault="00782359">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0E938A04" w14:textId="77777777" w:rsidR="00D72AA1" w:rsidRDefault="00782359">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4D227F1D" w14:textId="77777777" w:rsidR="00D72AA1" w:rsidRDefault="00782359">
      <w:pPr>
        <w:spacing w:line="560" w:lineRule="exact"/>
        <w:ind w:firstLine="200"/>
        <w:rPr>
          <w:rFonts w:ascii="宋体" w:eastAsia="宋体" w:hAnsi="宋体"/>
          <w:bCs/>
          <w:sz w:val="24"/>
        </w:rPr>
      </w:pPr>
      <w:r>
        <w:rPr>
          <w:rFonts w:ascii="宋体" w:eastAsia="宋体" w:hAnsi="宋体" w:hint="eastAsia"/>
          <w:bCs/>
          <w:sz w:val="24"/>
        </w:rPr>
        <w:br w:type="page"/>
      </w:r>
    </w:p>
    <w:p w14:paraId="3F735633" w14:textId="77777777" w:rsidR="00D72AA1" w:rsidRDefault="00782359">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46BEB420" w14:textId="77777777" w:rsidR="00D72AA1" w:rsidRDefault="00D72AA1">
      <w:pPr>
        <w:rPr>
          <w:rFonts w:ascii="宋体" w:eastAsia="宋体" w:hAnsi="宋体" w:cs="仿宋"/>
          <w:sz w:val="24"/>
          <w:szCs w:val="24"/>
        </w:rPr>
      </w:pPr>
    </w:p>
    <w:p w14:paraId="1D11020C" w14:textId="77777777" w:rsidR="00D72AA1" w:rsidRDefault="00D72AA1">
      <w:pPr>
        <w:rPr>
          <w:rFonts w:ascii="宋体" w:eastAsia="宋体" w:hAnsi="宋体" w:cs="仿宋"/>
          <w:sz w:val="24"/>
          <w:szCs w:val="24"/>
        </w:rPr>
      </w:pPr>
    </w:p>
    <w:p w14:paraId="308858B5" w14:textId="77777777" w:rsidR="00D72AA1" w:rsidRDefault="00782359">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9BFE321" w14:textId="77777777" w:rsidR="00D72AA1" w:rsidRDefault="00782359">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795EDA" w14:textId="77777777" w:rsidR="00D72AA1" w:rsidRDefault="00782359">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3838A065" w14:textId="77777777" w:rsidR="00D72AA1" w:rsidRDefault="00782359">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6F6E1C4E" w14:textId="77777777" w:rsidR="00D72AA1" w:rsidRDefault="00D72AA1">
      <w:pPr>
        <w:pStyle w:val="af9"/>
        <w:spacing w:after="0"/>
        <w:ind w:firstLine="0"/>
        <w:rPr>
          <w:rFonts w:eastAsia="宋体"/>
        </w:rPr>
      </w:pPr>
    </w:p>
    <w:p w14:paraId="6E40BF77" w14:textId="77777777" w:rsidR="00D72AA1" w:rsidRDefault="00D72AA1">
      <w:pPr>
        <w:pStyle w:val="af9"/>
        <w:spacing w:after="0"/>
        <w:rPr>
          <w:rFonts w:eastAsia="宋体"/>
        </w:rPr>
      </w:pPr>
    </w:p>
    <w:p w14:paraId="44FE1E0F" w14:textId="77777777" w:rsidR="00D72AA1" w:rsidRDefault="00782359">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63D3F998" w14:textId="77777777" w:rsidR="00D72AA1" w:rsidRDefault="00782359">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561B1562" w14:textId="77777777" w:rsidR="00D72AA1" w:rsidRDefault="00782359">
      <w:pPr>
        <w:pStyle w:val="aa"/>
        <w:spacing w:after="0" w:line="560" w:lineRule="exact"/>
        <w:rPr>
          <w:rFonts w:ascii="宋体" w:eastAsia="宋体" w:hAnsi="宋体"/>
          <w:sz w:val="24"/>
        </w:rPr>
      </w:pPr>
      <w:r>
        <w:rPr>
          <w:rFonts w:ascii="宋体" w:eastAsia="宋体" w:hAnsi="宋体" w:hint="eastAsia"/>
          <w:sz w:val="24"/>
        </w:rPr>
        <w:t>日期：XXXX</w:t>
      </w:r>
    </w:p>
    <w:p w14:paraId="68103048" w14:textId="77777777" w:rsidR="00D72AA1" w:rsidRDefault="00782359">
      <w:pPr>
        <w:rPr>
          <w:rFonts w:ascii="宋体" w:eastAsia="宋体" w:hAnsi="宋体"/>
          <w:sz w:val="24"/>
        </w:rPr>
      </w:pPr>
      <w:r>
        <w:rPr>
          <w:rFonts w:ascii="宋体" w:eastAsia="宋体" w:hAnsi="宋体" w:hint="eastAsia"/>
          <w:sz w:val="24"/>
        </w:rPr>
        <w:br w:type="page"/>
      </w:r>
    </w:p>
    <w:p w14:paraId="501938A2" w14:textId="77777777" w:rsidR="00D72AA1" w:rsidRDefault="00782359">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729E9011" w14:textId="77777777" w:rsidR="00D72AA1" w:rsidRDefault="00D72AA1">
      <w:pPr>
        <w:ind w:firstLineChars="200" w:firstLine="562"/>
        <w:rPr>
          <w:rFonts w:ascii="宋体" w:eastAsia="宋体" w:hAnsi="宋体"/>
          <w:b/>
          <w:sz w:val="28"/>
          <w:szCs w:val="28"/>
        </w:rPr>
      </w:pPr>
    </w:p>
    <w:p w14:paraId="4809C79F" w14:textId="77777777" w:rsidR="00D72AA1" w:rsidRDefault="00782359">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3A3C0AE2" w14:textId="77777777" w:rsidR="00D72AA1" w:rsidRDefault="00D72AA1">
      <w:pPr>
        <w:jc w:val="center"/>
        <w:rPr>
          <w:rFonts w:ascii="宋体" w:eastAsia="宋体" w:hAnsi="宋体"/>
          <w:b/>
          <w:sz w:val="28"/>
          <w:szCs w:val="28"/>
        </w:rPr>
      </w:pPr>
    </w:p>
    <w:p w14:paraId="2C7A5E10" w14:textId="77777777" w:rsidR="00D72AA1" w:rsidRDefault="00782359">
      <w:pPr>
        <w:jc w:val="center"/>
        <w:rPr>
          <w:rFonts w:ascii="宋体" w:eastAsia="宋体" w:hAnsi="宋体"/>
          <w:b/>
          <w:sz w:val="28"/>
          <w:szCs w:val="28"/>
        </w:rPr>
      </w:pPr>
      <w:r>
        <w:rPr>
          <w:rFonts w:ascii="宋体" w:eastAsia="宋体" w:hAnsi="宋体" w:hint="eastAsia"/>
          <w:b/>
          <w:sz w:val="28"/>
          <w:szCs w:val="28"/>
        </w:rPr>
        <w:t>（格式自拟）</w:t>
      </w:r>
    </w:p>
    <w:p w14:paraId="6D775D1B" w14:textId="77777777" w:rsidR="00D72AA1" w:rsidRDefault="00782359">
      <w:pPr>
        <w:rPr>
          <w:rFonts w:ascii="宋体" w:eastAsia="宋体" w:hAnsi="宋体"/>
        </w:rPr>
      </w:pPr>
      <w:r>
        <w:rPr>
          <w:rFonts w:ascii="宋体" w:eastAsia="宋体" w:hAnsi="宋体"/>
        </w:rPr>
        <w:br w:type="page"/>
      </w:r>
    </w:p>
    <w:p w14:paraId="173BD816" w14:textId="2766DED2" w:rsidR="00D72AA1" w:rsidRDefault="00782359">
      <w:pPr>
        <w:pStyle w:val="1"/>
        <w:spacing w:before="0" w:after="0" w:line="240" w:lineRule="auto"/>
        <w:jc w:val="center"/>
        <w:rPr>
          <w:rFonts w:ascii="宋体" w:eastAsia="宋体" w:hAnsi="宋体"/>
          <w:sz w:val="36"/>
          <w:szCs w:val="36"/>
        </w:rPr>
      </w:pPr>
      <w:bookmarkStart w:id="31" w:name="_Toc13707"/>
      <w:bookmarkStart w:id="32" w:name="_Toc31585"/>
      <w:bookmarkStart w:id="33" w:name="_Toc26179"/>
      <w:commentRangeStart w:id="34"/>
      <w:r>
        <w:rPr>
          <w:rFonts w:ascii="宋体" w:eastAsia="宋体" w:hAnsi="宋体" w:hint="eastAsia"/>
          <w:sz w:val="36"/>
          <w:szCs w:val="36"/>
        </w:rPr>
        <w:lastRenderedPageBreak/>
        <w:t>第七章 采购合同条款（草案）</w:t>
      </w:r>
      <w:bookmarkEnd w:id="31"/>
      <w:bookmarkEnd w:id="32"/>
      <w:bookmarkEnd w:id="33"/>
      <w:commentRangeEnd w:id="34"/>
      <w:r>
        <w:rPr>
          <w:rStyle w:val="afd"/>
          <w:b w:val="0"/>
          <w:bCs w:val="0"/>
          <w:kern w:val="2"/>
        </w:rPr>
        <w:commentReference w:id="34"/>
      </w:r>
    </w:p>
    <w:p w14:paraId="16C9AAB9" w14:textId="77777777" w:rsidR="00F1284C" w:rsidRDefault="00F1284C" w:rsidP="00F1284C">
      <w:pPr>
        <w:jc w:val="center"/>
        <w:rPr>
          <w:rFonts w:ascii="宋体" w:eastAsia="宋体" w:hAnsi="宋体" w:cs="宋体"/>
          <w:b/>
          <w:color w:val="000000"/>
          <w:kern w:val="0"/>
          <w:sz w:val="24"/>
        </w:rPr>
      </w:pPr>
      <w:r>
        <w:rPr>
          <w:rFonts w:ascii="宋体" w:eastAsia="宋体" w:hAnsi="宋体" w:cs="宋体" w:hint="eastAsia"/>
          <w:b/>
          <w:color w:val="000000"/>
          <w:kern w:val="0"/>
          <w:sz w:val="24"/>
        </w:rPr>
        <w:t>合同</w:t>
      </w:r>
    </w:p>
    <w:p w14:paraId="51A73F64" w14:textId="77777777" w:rsidR="00F1284C" w:rsidRDefault="00F1284C" w:rsidP="00F1284C">
      <w:pPr>
        <w:spacing w:line="360" w:lineRule="auto"/>
        <w:rPr>
          <w:rFonts w:ascii="宋体" w:eastAsia="宋体" w:hAnsi="宋体" w:cs="宋体"/>
          <w:color w:val="000000"/>
          <w:kern w:val="0"/>
          <w:sz w:val="24"/>
        </w:rPr>
      </w:pPr>
      <w:r>
        <w:rPr>
          <w:rFonts w:ascii="宋体" w:eastAsia="宋体" w:hAnsi="宋体" w:cs="宋体" w:hint="eastAsia"/>
          <w:color w:val="000000"/>
          <w:kern w:val="0"/>
          <w:sz w:val="24"/>
        </w:rPr>
        <w:t xml:space="preserve">采购人（甲方）：                             </w:t>
      </w:r>
    </w:p>
    <w:p w14:paraId="1837C469" w14:textId="77777777" w:rsidR="00F1284C" w:rsidRDefault="00F1284C" w:rsidP="00F1284C">
      <w:pPr>
        <w:spacing w:line="360" w:lineRule="auto"/>
        <w:rPr>
          <w:rFonts w:ascii="宋体" w:eastAsia="宋体" w:hAnsi="宋体" w:cs="仿宋"/>
          <w:sz w:val="24"/>
        </w:rPr>
      </w:pPr>
      <w:r>
        <w:rPr>
          <w:rFonts w:ascii="宋体" w:eastAsia="宋体" w:hAnsi="宋体" w:cs="宋体" w:hint="eastAsia"/>
          <w:color w:val="000000"/>
          <w:kern w:val="0"/>
          <w:sz w:val="24"/>
        </w:rPr>
        <w:t xml:space="preserve">供应商（乙方）：     </w:t>
      </w:r>
      <w:r>
        <w:rPr>
          <w:rFonts w:ascii="宋体" w:eastAsia="宋体" w:hAnsi="宋体" w:cs="仿宋" w:hint="eastAsia"/>
          <w:sz w:val="24"/>
        </w:rPr>
        <w:t xml:space="preserve">                                                          </w:t>
      </w:r>
    </w:p>
    <w:p w14:paraId="2E76A4E5" w14:textId="77777777" w:rsidR="00F1284C" w:rsidRDefault="00F1284C" w:rsidP="00F1284C">
      <w:pPr>
        <w:pStyle w:val="reader-word-layer"/>
        <w:shd w:val="clear" w:color="auto" w:fill="FFFFFF"/>
        <w:spacing w:before="0" w:beforeAutospacing="0" w:after="0" w:afterAutospacing="0" w:line="360" w:lineRule="auto"/>
        <w:ind w:firstLineChars="200" w:firstLine="480"/>
        <w:rPr>
          <w:color w:val="000000"/>
        </w:rPr>
      </w:pPr>
      <w:r>
        <w:rPr>
          <w:rFonts w:hint="eastAsia"/>
          <w:color w:val="000000"/>
        </w:rPr>
        <w:t>鉴于甲方因防火门改造，乙方成为了改造工程的中标方。为进一步明确双方责任，保证施工顺利进行，按照《中华人民共和国民法典》、《中华人民共和国建筑法》及</w:t>
      </w:r>
      <w:r>
        <w:rPr>
          <w:rFonts w:cs="仿宋" w:hint="eastAsia"/>
          <w:kern w:val="2"/>
        </w:rPr>
        <w:t>采购项目（项目编号：）的《招标文件》、乙方的《投标文件》及《中标通知书》</w:t>
      </w:r>
      <w:r>
        <w:rPr>
          <w:rFonts w:hint="eastAsia"/>
          <w:color w:val="000000"/>
        </w:rPr>
        <w:t>的有关规定，双方达成一致意见，特签订本合同，双方共同遵守执行。</w:t>
      </w:r>
    </w:p>
    <w:p w14:paraId="18A0BA3D" w14:textId="77777777" w:rsidR="00F1284C" w:rsidRDefault="00F1284C" w:rsidP="00F1284C">
      <w:pPr>
        <w:pStyle w:val="reader-word-layer"/>
        <w:shd w:val="clear" w:color="auto" w:fill="FFFFFF"/>
        <w:spacing w:before="0" w:beforeAutospacing="0" w:after="0" w:afterAutospacing="0" w:line="360" w:lineRule="auto"/>
        <w:ind w:firstLineChars="200" w:firstLine="482"/>
        <w:rPr>
          <w:color w:val="000000"/>
        </w:rPr>
      </w:pPr>
      <w:r>
        <w:rPr>
          <w:rFonts w:hint="eastAsia"/>
          <w:b/>
          <w:bCs/>
          <w:color w:val="000000"/>
        </w:rPr>
        <w:t>一、合同名称</w:t>
      </w:r>
      <w:r>
        <w:rPr>
          <w:rFonts w:hint="eastAsia"/>
          <w:color w:val="000000"/>
        </w:rPr>
        <w:t>：防火门改造合同</w:t>
      </w:r>
    </w:p>
    <w:p w14:paraId="69156FDA" w14:textId="77777777" w:rsidR="00F1284C" w:rsidRDefault="00F1284C" w:rsidP="00F1284C">
      <w:pPr>
        <w:pStyle w:val="reader-word-layer"/>
        <w:shd w:val="clear" w:color="auto" w:fill="FFFFFF"/>
        <w:spacing w:before="0" w:beforeAutospacing="0" w:after="0" w:afterAutospacing="0" w:line="360" w:lineRule="auto"/>
        <w:ind w:firstLineChars="200" w:firstLine="482"/>
        <w:rPr>
          <w:color w:val="000000"/>
        </w:rPr>
      </w:pPr>
      <w:r>
        <w:rPr>
          <w:rFonts w:hint="eastAsia"/>
          <w:b/>
          <w:bCs/>
          <w:color w:val="000000"/>
        </w:rPr>
        <w:t>二、工程地点</w:t>
      </w:r>
      <w:r>
        <w:rPr>
          <w:rFonts w:hint="eastAsia"/>
          <w:color w:val="000000"/>
        </w:rPr>
        <w:t>：</w:t>
      </w:r>
    </w:p>
    <w:p w14:paraId="7670F926" w14:textId="77777777" w:rsidR="00F1284C" w:rsidRDefault="00F1284C" w:rsidP="00F1284C">
      <w:pPr>
        <w:pStyle w:val="reader-word-layer"/>
        <w:shd w:val="clear" w:color="auto" w:fill="FFFFFF"/>
        <w:spacing w:before="0" w:beforeAutospacing="0" w:after="0" w:afterAutospacing="0" w:line="360" w:lineRule="auto"/>
        <w:ind w:firstLineChars="200" w:firstLine="482"/>
        <w:rPr>
          <w:color w:val="000000"/>
        </w:rPr>
      </w:pPr>
      <w:r>
        <w:rPr>
          <w:rFonts w:hint="eastAsia"/>
          <w:b/>
          <w:bCs/>
          <w:color w:val="000000"/>
        </w:rPr>
        <w:t>三、合同清单</w:t>
      </w:r>
    </w:p>
    <w:p w14:paraId="671329C7" w14:textId="77777777" w:rsidR="00F1284C" w:rsidRDefault="00F1284C" w:rsidP="00F1284C">
      <w:pPr>
        <w:pStyle w:val="reader-word-layer"/>
        <w:shd w:val="clear" w:color="auto" w:fill="FFFFFF"/>
        <w:spacing w:before="0" w:beforeAutospacing="0" w:after="0" w:afterAutospacing="0" w:line="360" w:lineRule="auto"/>
        <w:ind w:firstLineChars="200" w:firstLine="480"/>
        <w:rPr>
          <w:color w:val="000000"/>
        </w:rPr>
      </w:pPr>
      <w:r>
        <w:rPr>
          <w:rFonts w:hint="eastAsia"/>
          <w:color w:val="000000"/>
        </w:rPr>
        <w:t>《改造明细表》之报价已包含税金、管理费、措施费、</w:t>
      </w:r>
      <w:proofErr w:type="gramStart"/>
      <w:r>
        <w:rPr>
          <w:rFonts w:hint="eastAsia"/>
          <w:color w:val="000000"/>
        </w:rPr>
        <w:t>人料机等</w:t>
      </w:r>
      <w:proofErr w:type="gramEnd"/>
      <w:r>
        <w:rPr>
          <w:rFonts w:hint="eastAsia"/>
          <w:color w:val="000000"/>
        </w:rPr>
        <w:t>全部费用，除报价外，甲方</w:t>
      </w:r>
      <w:proofErr w:type="gramStart"/>
      <w:r>
        <w:rPr>
          <w:rFonts w:hint="eastAsia"/>
          <w:color w:val="000000"/>
        </w:rPr>
        <w:t>不</w:t>
      </w:r>
      <w:proofErr w:type="gramEnd"/>
      <w:r>
        <w:rPr>
          <w:rFonts w:hint="eastAsia"/>
          <w:color w:val="000000"/>
        </w:rPr>
        <w:t>另行支付任何费用。</w:t>
      </w:r>
    </w:p>
    <w:p w14:paraId="6536A49D" w14:textId="77777777" w:rsidR="00F1284C" w:rsidRDefault="00F1284C" w:rsidP="00F1284C">
      <w:pPr>
        <w:widowControl/>
        <w:ind w:firstLineChars="200" w:firstLine="482"/>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四、合同价款与支付</w:t>
      </w:r>
    </w:p>
    <w:p w14:paraId="7C55F565" w14:textId="06D8B70C" w:rsidR="00F1284C" w:rsidRDefault="00F1284C" w:rsidP="00F1284C">
      <w:pPr>
        <w:pStyle w:val="a6"/>
        <w:spacing w:line="360" w:lineRule="auto"/>
        <w:ind w:firstLineChars="0"/>
        <w:rPr>
          <w:rFonts w:ascii="宋体" w:hAnsi="宋体" w:cs="仿宋"/>
          <w:sz w:val="24"/>
        </w:rPr>
      </w:pPr>
      <w:r w:rsidRPr="00F1284C">
        <w:rPr>
          <w:rFonts w:ascii="宋体" w:eastAsia="宋体" w:hAnsi="宋体" w:cs="宋体" w:hint="eastAsia"/>
          <w:color w:val="000000"/>
          <w:kern w:val="0"/>
          <w:sz w:val="24"/>
        </w:rPr>
        <w:t>合同总价为</w:t>
      </w:r>
      <w:r>
        <w:rPr>
          <w:rFonts w:ascii="宋体" w:hAnsi="宋体" w:cs="仿宋" w:hint="eastAsia"/>
          <w:b/>
          <w:sz w:val="24"/>
          <w:u w:val="single"/>
        </w:rPr>
        <w:t>人民币大写：</w:t>
      </w:r>
      <w:r w:rsidRPr="00F1284C">
        <w:rPr>
          <w:rFonts w:ascii="宋体" w:eastAsia="宋体" w:hAnsi="宋体" w:cs="宋体" w:hint="eastAsia"/>
          <w:color w:val="000000"/>
          <w:kern w:val="0"/>
          <w:sz w:val="24"/>
          <w:szCs w:val="24"/>
        </w:rPr>
        <w:t>，</w:t>
      </w:r>
      <w:r w:rsidRPr="00F1284C">
        <w:rPr>
          <w:rFonts w:ascii="宋体" w:eastAsia="宋体" w:hAnsi="宋体" w:cs="宋体" w:hint="eastAsia"/>
          <w:color w:val="000000"/>
          <w:kern w:val="0"/>
          <w:sz w:val="24"/>
        </w:rPr>
        <w:t>即</w:t>
      </w:r>
      <w:r>
        <w:rPr>
          <w:rFonts w:ascii="宋体" w:hAnsi="宋体" w:cs="仿宋" w:hint="eastAsia"/>
          <w:b/>
          <w:sz w:val="24"/>
          <w:u w:val="single"/>
        </w:rPr>
        <w:t>RMB</w:t>
      </w:r>
      <w:r>
        <w:rPr>
          <w:rFonts w:ascii="宋体" w:hAnsi="宋体" w:cs="仿宋" w:hint="eastAsia"/>
          <w:b/>
          <w:sz w:val="24"/>
          <w:u w:val="single"/>
        </w:rPr>
        <w:t>￥元</w:t>
      </w:r>
      <w:r>
        <w:rPr>
          <w:rFonts w:ascii="宋体" w:hAnsi="宋体" w:cs="仿宋" w:hint="eastAsia"/>
          <w:sz w:val="24"/>
        </w:rPr>
        <w:t>；</w:t>
      </w:r>
      <w:r w:rsidRPr="00F1284C">
        <w:rPr>
          <w:rFonts w:ascii="宋体" w:eastAsia="宋体" w:hAnsi="宋体" w:cs="宋体" w:hint="eastAsia"/>
          <w:color w:val="000000"/>
          <w:kern w:val="0"/>
          <w:sz w:val="24"/>
          <w:szCs w:val="24"/>
        </w:rPr>
        <w:t>该合同总价已包括改造设计、材料、制造、包装、运输、验收合格交付使用之前及保修期内保修服务等所有其他有关各项的含税费用。本合同执行期间合同总价不变，甲方无须另向乙方支付本合同规定之外的其他任何费用。</w:t>
      </w:r>
    </w:p>
    <w:p w14:paraId="08B42625" w14:textId="77777777" w:rsidR="00F1284C" w:rsidRDefault="00F1284C" w:rsidP="00F1284C">
      <w:pPr>
        <w:widowControl/>
        <w:spacing w:line="360" w:lineRule="auto"/>
        <w:ind w:firstLineChars="200" w:firstLine="480"/>
        <w:textAlignment w:val="center"/>
        <w:rPr>
          <w:rFonts w:ascii="宋体" w:eastAsia="宋体" w:hAnsi="宋体" w:cs="宋体"/>
          <w:color w:val="000000"/>
          <w:kern w:val="0"/>
          <w:sz w:val="24"/>
        </w:rPr>
      </w:pPr>
      <w:r>
        <w:rPr>
          <w:rFonts w:ascii="宋体" w:eastAsia="宋体" w:hAnsi="宋体" w:cs="宋体" w:hint="eastAsia"/>
          <w:color w:val="000000"/>
          <w:kern w:val="0"/>
          <w:sz w:val="24"/>
        </w:rPr>
        <w:t xml:space="preserve">甲方在最终验收合格后接到乙方向甲方出具合法有效完整的完税发票及凭证资料后的 十 </w:t>
      </w:r>
      <w:proofErr w:type="gramStart"/>
      <w:r>
        <w:rPr>
          <w:rFonts w:ascii="宋体" w:eastAsia="宋体" w:hAnsi="宋体" w:cs="宋体" w:hint="eastAsia"/>
          <w:color w:val="000000"/>
          <w:kern w:val="0"/>
          <w:sz w:val="24"/>
        </w:rPr>
        <w:t>个</w:t>
      </w:r>
      <w:proofErr w:type="gramEnd"/>
      <w:r>
        <w:rPr>
          <w:rFonts w:ascii="宋体" w:eastAsia="宋体" w:hAnsi="宋体" w:cs="宋体" w:hint="eastAsia"/>
          <w:color w:val="000000"/>
          <w:kern w:val="0"/>
          <w:sz w:val="24"/>
        </w:rPr>
        <w:t>工作日内支付全部工程款。</w:t>
      </w:r>
    </w:p>
    <w:p w14:paraId="02281610" w14:textId="77777777" w:rsidR="00F1284C" w:rsidRDefault="00F1284C" w:rsidP="00F1284C">
      <w:pPr>
        <w:pStyle w:val="reader-word-layer"/>
        <w:shd w:val="clear" w:color="auto" w:fill="FFFFFF"/>
        <w:spacing w:before="0" w:beforeAutospacing="0" w:after="0" w:afterAutospacing="0" w:line="360" w:lineRule="auto"/>
        <w:ind w:firstLineChars="200" w:firstLine="482"/>
        <w:rPr>
          <w:rFonts w:cs="Times New Roman"/>
          <w:color w:val="000000"/>
        </w:rPr>
      </w:pPr>
      <w:r>
        <w:rPr>
          <w:rFonts w:hint="eastAsia"/>
          <w:b/>
          <w:bCs/>
          <w:color w:val="000000"/>
        </w:rPr>
        <w:t>五、承包方式</w:t>
      </w:r>
      <w:r>
        <w:rPr>
          <w:rFonts w:hint="eastAsia"/>
          <w:color w:val="000000"/>
        </w:rPr>
        <w:t>：乙方包人工、包材料、包工期。</w:t>
      </w:r>
    </w:p>
    <w:p w14:paraId="56E31544" w14:textId="77777777" w:rsidR="00F1284C" w:rsidRDefault="00F1284C" w:rsidP="00F1284C">
      <w:pPr>
        <w:pStyle w:val="reader-word-layer"/>
        <w:shd w:val="clear" w:color="auto" w:fill="FFFFFF"/>
        <w:spacing w:before="0" w:beforeAutospacing="0" w:after="0" w:afterAutospacing="0" w:line="360" w:lineRule="auto"/>
        <w:ind w:firstLineChars="200" w:firstLine="482"/>
        <w:rPr>
          <w:rFonts w:cs="Times New Roman"/>
          <w:color w:val="000000"/>
        </w:rPr>
      </w:pPr>
      <w:r>
        <w:rPr>
          <w:rFonts w:hint="eastAsia"/>
          <w:b/>
          <w:bCs/>
          <w:color w:val="000000"/>
        </w:rPr>
        <w:t>六、合同周期</w:t>
      </w:r>
      <w:r>
        <w:rPr>
          <w:rFonts w:hint="eastAsia"/>
          <w:color w:val="000000"/>
        </w:rPr>
        <w:t>：合同签订后</w:t>
      </w:r>
      <w:r>
        <w:rPr>
          <w:color w:val="000000"/>
        </w:rPr>
        <w:t>30</w:t>
      </w:r>
      <w:r>
        <w:rPr>
          <w:rFonts w:hint="eastAsia"/>
          <w:color w:val="000000"/>
        </w:rPr>
        <w:t>日完成施工。</w:t>
      </w:r>
    </w:p>
    <w:p w14:paraId="60B3A70C" w14:textId="77777777" w:rsidR="00F1284C" w:rsidRDefault="00F1284C" w:rsidP="00F1284C">
      <w:pPr>
        <w:pStyle w:val="reader-word-layer"/>
        <w:shd w:val="clear" w:color="auto" w:fill="FFFFFF"/>
        <w:spacing w:before="0" w:beforeAutospacing="0" w:after="0" w:afterAutospacing="0" w:line="360" w:lineRule="auto"/>
        <w:ind w:firstLineChars="200" w:firstLine="482"/>
        <w:rPr>
          <w:b/>
          <w:bCs/>
          <w:color w:val="000000"/>
        </w:rPr>
      </w:pPr>
      <w:r>
        <w:rPr>
          <w:rFonts w:hint="eastAsia"/>
          <w:b/>
          <w:bCs/>
          <w:color w:val="000000"/>
        </w:rPr>
        <w:t>七、工程要求</w:t>
      </w:r>
    </w:p>
    <w:p w14:paraId="671C63EE" w14:textId="77777777" w:rsidR="00F1284C" w:rsidRDefault="00F1284C" w:rsidP="00F1284C">
      <w:pPr>
        <w:adjustRightInd w:val="0"/>
        <w:snapToGrid w:val="0"/>
        <w:spacing w:line="360" w:lineRule="auto"/>
        <w:ind w:firstLineChars="200" w:firstLine="480"/>
        <w:rPr>
          <w:rFonts w:ascii="宋体" w:eastAsia="宋体" w:hAnsi="宋体" w:cs="宋体"/>
          <w:color w:val="000000"/>
          <w:kern w:val="0"/>
          <w:sz w:val="24"/>
        </w:rPr>
      </w:pPr>
      <w:r>
        <w:rPr>
          <w:rFonts w:ascii="宋体" w:eastAsia="宋体" w:hAnsi="宋体" w:cs="宋体"/>
          <w:color w:val="000000"/>
          <w:kern w:val="0"/>
          <w:sz w:val="24"/>
        </w:rPr>
        <w:t>1</w:t>
      </w:r>
      <w:r>
        <w:rPr>
          <w:rFonts w:ascii="宋体" w:eastAsia="宋体" w:hAnsi="宋体" w:cs="宋体" w:hint="eastAsia"/>
          <w:color w:val="000000"/>
          <w:kern w:val="0"/>
          <w:sz w:val="24"/>
        </w:rPr>
        <w:t xml:space="preserve">.工程质量应达到合同约定的质量标准，质量标准的评定以国家或行业的质量检验评定标准为依据。因乙方原因工程质量达不到约定的质量标准，乙方承担违约责任。  </w:t>
      </w:r>
    </w:p>
    <w:p w14:paraId="473282DE" w14:textId="77777777" w:rsidR="00F1284C" w:rsidRDefault="00F1284C" w:rsidP="00F1284C">
      <w:pPr>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2</w:t>
      </w:r>
      <w:r>
        <w:rPr>
          <w:rFonts w:ascii="宋体" w:eastAsia="宋体" w:hAnsi="宋体" w:cs="宋体" w:hint="eastAsia"/>
          <w:color w:val="000000"/>
          <w:kern w:val="0"/>
          <w:sz w:val="24"/>
        </w:rPr>
        <w:t>.质量保修：乙方应按法律、行政法规或国家关于工程质量保修的有关规定，对交付甲方使用的工程在质量保修期内承担质量保修责任。</w:t>
      </w:r>
    </w:p>
    <w:p w14:paraId="77D35D94" w14:textId="77777777" w:rsidR="00F1284C" w:rsidRDefault="00F1284C" w:rsidP="00F1284C">
      <w:pPr>
        <w:pStyle w:val="reader-word-layer"/>
        <w:shd w:val="clear" w:color="auto" w:fill="FFFFFF"/>
        <w:spacing w:before="0" w:beforeAutospacing="0" w:after="0" w:afterAutospacing="0" w:line="360" w:lineRule="auto"/>
        <w:ind w:firstLineChars="200" w:firstLine="482"/>
        <w:rPr>
          <w:color w:val="000000"/>
        </w:rPr>
      </w:pPr>
      <w:r>
        <w:rPr>
          <w:rFonts w:hint="eastAsia"/>
          <w:b/>
          <w:bCs/>
          <w:color w:val="000000"/>
        </w:rPr>
        <w:t>八、</w:t>
      </w:r>
      <w:r>
        <w:rPr>
          <w:rFonts w:cs="仿宋" w:hint="eastAsia"/>
          <w:b/>
        </w:rPr>
        <w:t>售后服务</w:t>
      </w:r>
    </w:p>
    <w:p w14:paraId="02B9FC4B" w14:textId="77777777" w:rsidR="00F1284C" w:rsidRDefault="00F1284C" w:rsidP="00F1284C">
      <w:pPr>
        <w:pStyle w:val="23"/>
        <w:spacing w:line="360" w:lineRule="auto"/>
        <w:ind w:firstLine="480"/>
        <w:rPr>
          <w:rFonts w:ascii="宋体" w:eastAsia="宋体" w:hAnsi="宋体" w:cs="仿宋"/>
          <w:szCs w:val="24"/>
        </w:rPr>
      </w:pPr>
      <w:r>
        <w:rPr>
          <w:rFonts w:ascii="宋体" w:eastAsia="宋体" w:hAnsi="宋体" w:cs="仿宋" w:hint="eastAsia"/>
          <w:szCs w:val="24"/>
        </w:rPr>
        <w:t>1、质保期为验收合格后</w:t>
      </w:r>
      <w:r>
        <w:rPr>
          <w:rFonts w:ascii="宋体" w:eastAsia="宋体" w:hAnsi="宋体" w:cs="仿宋"/>
          <w:szCs w:val="24"/>
        </w:rPr>
        <w:t>1</w:t>
      </w:r>
      <w:r>
        <w:rPr>
          <w:rFonts w:ascii="宋体" w:eastAsia="宋体" w:hAnsi="宋体" w:cs="仿宋" w:hint="eastAsia"/>
          <w:szCs w:val="24"/>
        </w:rPr>
        <w:t>年，质保期内出现质量问题，乙方在接到通知后8小</w:t>
      </w:r>
      <w:r>
        <w:rPr>
          <w:rFonts w:ascii="宋体" w:eastAsia="宋体" w:hAnsi="宋体" w:cs="仿宋" w:hint="eastAsia"/>
          <w:szCs w:val="24"/>
        </w:rPr>
        <w:lastRenderedPageBreak/>
        <w:t>时内响应到场。</w:t>
      </w:r>
    </w:p>
    <w:p w14:paraId="341070BC" w14:textId="77777777" w:rsidR="00F1284C" w:rsidRDefault="00F1284C" w:rsidP="00F1284C">
      <w:pPr>
        <w:pStyle w:val="23"/>
        <w:spacing w:line="360" w:lineRule="auto"/>
        <w:ind w:firstLine="480"/>
        <w:rPr>
          <w:rFonts w:ascii="宋体" w:eastAsia="宋体" w:hAnsi="宋体" w:cs="仿宋"/>
          <w:szCs w:val="24"/>
        </w:rPr>
      </w:pPr>
      <w:r>
        <w:rPr>
          <w:rFonts w:ascii="宋体" w:eastAsia="宋体" w:hAnsi="宋体" w:cs="仿宋" w:hint="eastAsia"/>
          <w:szCs w:val="24"/>
        </w:rPr>
        <w:t>2、乙方应具备可靠的服务能力，具备专职服务工程师，并提供终身售后服务。</w:t>
      </w:r>
    </w:p>
    <w:p w14:paraId="75C1AB92" w14:textId="77777777" w:rsidR="00F1284C" w:rsidRDefault="00F1284C" w:rsidP="00F1284C">
      <w:pPr>
        <w:pStyle w:val="23"/>
        <w:spacing w:line="360" w:lineRule="auto"/>
        <w:ind w:left="480" w:firstLineChars="0" w:firstLine="0"/>
        <w:rPr>
          <w:rFonts w:ascii="宋体" w:eastAsia="宋体" w:hAnsi="宋体" w:cs="仿宋"/>
          <w:szCs w:val="24"/>
        </w:rPr>
      </w:pPr>
      <w:r>
        <w:rPr>
          <w:rFonts w:ascii="宋体" w:eastAsia="宋体" w:hAnsi="宋体" w:cs="仿宋" w:hint="eastAsia"/>
          <w:szCs w:val="24"/>
        </w:rPr>
        <w:t>3、乙方须指派专人负责与甲方联系售后服务事宜。 </w:t>
      </w:r>
    </w:p>
    <w:p w14:paraId="21DFF7A0" w14:textId="77777777" w:rsidR="00F1284C" w:rsidRDefault="00F1284C" w:rsidP="00F1284C">
      <w:pPr>
        <w:pStyle w:val="reader-word-layer"/>
        <w:shd w:val="clear" w:color="auto" w:fill="FFFFFF"/>
        <w:spacing w:before="0" w:beforeAutospacing="0" w:after="0" w:afterAutospacing="0" w:line="360" w:lineRule="auto"/>
        <w:ind w:firstLineChars="200" w:firstLine="482"/>
        <w:rPr>
          <w:rFonts w:cs="Times New Roman"/>
          <w:b/>
          <w:bCs/>
          <w:color w:val="000000"/>
        </w:rPr>
      </w:pPr>
      <w:r>
        <w:rPr>
          <w:rFonts w:hint="eastAsia"/>
          <w:b/>
          <w:bCs/>
          <w:color w:val="000000"/>
        </w:rPr>
        <w:t>九、责任范围</w:t>
      </w:r>
    </w:p>
    <w:p w14:paraId="282B8B12" w14:textId="77777777" w:rsidR="00F1284C" w:rsidRDefault="00F1284C" w:rsidP="00F1284C">
      <w:pPr>
        <w:pStyle w:val="reader-word-layer"/>
        <w:shd w:val="clear" w:color="auto" w:fill="FFFFFF"/>
        <w:spacing w:before="0" w:beforeAutospacing="0" w:after="0" w:afterAutospacing="0" w:line="360" w:lineRule="auto"/>
        <w:ind w:firstLineChars="200" w:firstLine="480"/>
        <w:rPr>
          <w:rFonts w:cs="Times New Roman"/>
          <w:color w:val="000000"/>
        </w:rPr>
      </w:pPr>
      <w:r>
        <w:rPr>
          <w:rFonts w:hint="eastAsia"/>
          <w:color w:val="000000"/>
        </w:rPr>
        <w:t>（一）甲方的责任</w:t>
      </w:r>
    </w:p>
    <w:p w14:paraId="2982F221"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1</w:t>
      </w:r>
      <w:r>
        <w:rPr>
          <w:rFonts w:hint="eastAsia"/>
          <w:color w:val="000000"/>
        </w:rPr>
        <w:t>、甲方提供乙方工程用水、用电，并承担由此产生的费用。</w:t>
      </w:r>
    </w:p>
    <w:p w14:paraId="1F8FA57F"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2</w:t>
      </w:r>
      <w:r>
        <w:rPr>
          <w:rFonts w:hint="eastAsia"/>
          <w:color w:val="000000"/>
        </w:rPr>
        <w:t>、按约定支付乙方改造款。</w:t>
      </w:r>
    </w:p>
    <w:p w14:paraId="64CCB3E1"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3</w:t>
      </w:r>
      <w:r>
        <w:rPr>
          <w:rFonts w:hint="eastAsia"/>
          <w:color w:val="000000"/>
        </w:rPr>
        <w:t>、负责组织改造项目的竣工验收。</w:t>
      </w:r>
    </w:p>
    <w:p w14:paraId="1C1DA82A"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rFonts w:hint="eastAsia"/>
          <w:color w:val="000000"/>
        </w:rPr>
        <w:t>（二）乙方的责任</w:t>
      </w:r>
    </w:p>
    <w:p w14:paraId="38C91C8A" w14:textId="77777777" w:rsidR="00F1284C" w:rsidRDefault="00F1284C" w:rsidP="00F1284C">
      <w:pPr>
        <w:pStyle w:val="reader-word-layer"/>
        <w:shd w:val="clear" w:color="auto" w:fill="FFFFFF"/>
        <w:spacing w:before="0" w:beforeAutospacing="0" w:after="0" w:afterAutospacing="0" w:line="360" w:lineRule="auto"/>
        <w:ind w:firstLineChars="200" w:firstLine="480"/>
        <w:rPr>
          <w:rFonts w:cs="Times New Roman"/>
          <w:color w:val="000000"/>
        </w:rPr>
      </w:pPr>
      <w:r>
        <w:rPr>
          <w:color w:val="000000"/>
        </w:rPr>
        <w:t>1</w:t>
      </w:r>
      <w:r>
        <w:rPr>
          <w:rFonts w:hint="eastAsia"/>
          <w:color w:val="000000"/>
        </w:rPr>
        <w:t>、严格按已批准的改造方案及甲方的要求及说明进行施工，保证质量，按时完工并交付使用，乙方对所改造项目负责保修，项目的保修期为一年，项目保修期自各自验收合格之日起算。</w:t>
      </w:r>
    </w:p>
    <w:p w14:paraId="1658A656"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color w:val="000000"/>
        </w:rPr>
        <w:t>2</w:t>
      </w:r>
      <w:r>
        <w:rPr>
          <w:rFonts w:hint="eastAsia"/>
          <w:color w:val="000000"/>
        </w:rPr>
        <w:t>、负责提供全部竣工验收资料，参加甲方组织的工程竣工验收，办理竣工结算。</w:t>
      </w:r>
    </w:p>
    <w:p w14:paraId="61F200AA" w14:textId="77777777" w:rsidR="00F1284C" w:rsidRDefault="00F1284C" w:rsidP="00F1284C">
      <w:pPr>
        <w:pStyle w:val="reader-word-layer"/>
        <w:shd w:val="clear" w:color="auto" w:fill="FFFFFF"/>
        <w:spacing w:before="0" w:beforeAutospacing="0" w:after="0" w:afterAutospacing="0" w:line="360" w:lineRule="auto"/>
        <w:ind w:firstLineChars="200" w:firstLine="480"/>
        <w:rPr>
          <w:color w:val="000000"/>
        </w:rPr>
      </w:pPr>
      <w:r>
        <w:rPr>
          <w:color w:val="000000"/>
        </w:rPr>
        <w:t>3</w:t>
      </w:r>
      <w:r>
        <w:rPr>
          <w:rFonts w:hint="eastAsia"/>
          <w:color w:val="000000"/>
        </w:rPr>
        <w:t>、在施工期</w:t>
      </w:r>
      <w:proofErr w:type="gramStart"/>
      <w:r>
        <w:rPr>
          <w:rFonts w:hint="eastAsia"/>
          <w:color w:val="000000"/>
        </w:rPr>
        <w:t>间做好</w:t>
      </w:r>
      <w:proofErr w:type="gramEnd"/>
      <w:r>
        <w:rPr>
          <w:rFonts w:hint="eastAsia"/>
          <w:color w:val="000000"/>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1C106848" w14:textId="77777777" w:rsidR="00F1284C" w:rsidRDefault="00F1284C" w:rsidP="00F1284C">
      <w:pPr>
        <w:pStyle w:val="reader-word-layer"/>
        <w:shd w:val="clear" w:color="auto" w:fill="FFFFFF"/>
        <w:spacing w:before="0" w:beforeAutospacing="0" w:after="0" w:afterAutospacing="0" w:line="360" w:lineRule="auto"/>
        <w:ind w:firstLineChars="200" w:firstLine="480"/>
        <w:rPr>
          <w:color w:val="000000"/>
        </w:rPr>
      </w:pPr>
      <w:r>
        <w:rPr>
          <w:color w:val="000000"/>
        </w:rPr>
        <w:t>4</w:t>
      </w:r>
      <w:r>
        <w:rPr>
          <w:rFonts w:hint="eastAsia"/>
          <w:color w:val="000000"/>
        </w:rPr>
        <w:t>、乙方在施工期间不得损坏甲方设施，若有损坏现象，乙方需原价赔偿。</w:t>
      </w:r>
    </w:p>
    <w:p w14:paraId="3C7D428F" w14:textId="77777777" w:rsidR="00F1284C" w:rsidRDefault="00F1284C" w:rsidP="00F1284C">
      <w:pPr>
        <w:pStyle w:val="reader-word-layer"/>
        <w:shd w:val="clear" w:color="auto" w:fill="FFFFFF"/>
        <w:spacing w:before="0" w:beforeAutospacing="0" w:after="0" w:afterAutospacing="0" w:line="360" w:lineRule="auto"/>
        <w:ind w:firstLineChars="200" w:firstLine="482"/>
        <w:rPr>
          <w:rFonts w:cs="Times New Roman"/>
          <w:b/>
          <w:bCs/>
          <w:color w:val="000000"/>
        </w:rPr>
      </w:pPr>
      <w:r>
        <w:rPr>
          <w:rFonts w:hint="eastAsia"/>
          <w:b/>
          <w:bCs/>
          <w:color w:val="000000"/>
        </w:rPr>
        <w:t>十、违约责任</w:t>
      </w:r>
    </w:p>
    <w:p w14:paraId="2C6F4ED4" w14:textId="77777777" w:rsidR="00F1284C" w:rsidRDefault="00F1284C" w:rsidP="00F1284C">
      <w:pPr>
        <w:pStyle w:val="reader-word-layer"/>
        <w:shd w:val="clear" w:color="auto" w:fill="FFFFFF"/>
        <w:spacing w:before="0" w:beforeAutospacing="0" w:after="0" w:afterAutospacing="0" w:line="360" w:lineRule="auto"/>
        <w:rPr>
          <w:color w:val="000000"/>
        </w:rPr>
      </w:pPr>
      <w:r>
        <w:rPr>
          <w:rFonts w:cs="Times New Roman"/>
          <w:color w:val="000000"/>
        </w:rPr>
        <w:t>  </w:t>
      </w:r>
      <w:r>
        <w:rPr>
          <w:rFonts w:cs="Times New Roman" w:hint="eastAsia"/>
          <w:color w:val="000000"/>
        </w:rPr>
        <w:t>1、</w:t>
      </w:r>
      <w:r>
        <w:rPr>
          <w:rFonts w:hint="eastAsia"/>
          <w:color w:val="000000"/>
        </w:rPr>
        <w:t>如属乙方责任所发生施工质量问题，乙方必须无条件返工，由此产生的费用由乙方承担，因此导致工期逾期的，每逾期一天应承</w:t>
      </w:r>
      <w:proofErr w:type="gramStart"/>
      <w:r>
        <w:rPr>
          <w:rFonts w:hint="eastAsia"/>
          <w:color w:val="000000"/>
        </w:rPr>
        <w:t>担工程款日</w:t>
      </w:r>
      <w:proofErr w:type="gramEnd"/>
      <w:r>
        <w:rPr>
          <w:rFonts w:hint="eastAsia"/>
          <w:color w:val="000000"/>
        </w:rPr>
        <w:t>万分之五的违约金，造成甲方损失的还应赔偿全部损失，甲方有权直接从工程款中扣除乙方应承担的违约金或损失。</w:t>
      </w:r>
    </w:p>
    <w:p w14:paraId="452FDD8D" w14:textId="77777777" w:rsidR="00F1284C" w:rsidRDefault="00F1284C" w:rsidP="00F1284C">
      <w:pPr>
        <w:pStyle w:val="reader-word-layer"/>
        <w:shd w:val="clear" w:color="auto" w:fill="FFFFFF"/>
        <w:spacing w:before="0" w:beforeAutospacing="0" w:after="0" w:afterAutospacing="0" w:line="360" w:lineRule="auto"/>
        <w:rPr>
          <w:color w:val="000000"/>
        </w:rPr>
      </w:pPr>
      <w:r>
        <w:rPr>
          <w:rFonts w:hint="eastAsia"/>
          <w:color w:val="000000"/>
        </w:rPr>
        <w:t xml:space="preserve">    2、甲方应按约及时结算工程价款，否则乙方可向甲方主张工程欠款的利息损失；乙方未及时提交竣工结算资料或存在其他违约行为，甲方有权拒付款项并不承担逾期付款责任。</w:t>
      </w:r>
    </w:p>
    <w:p w14:paraId="58534F73"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rFonts w:cs="Times New Roman"/>
          <w:b/>
          <w:bCs/>
          <w:color w:val="000000"/>
        </w:rPr>
        <w:t> </w:t>
      </w:r>
      <w:r>
        <w:rPr>
          <w:rFonts w:hint="eastAsia"/>
          <w:b/>
          <w:bCs/>
          <w:color w:val="000000"/>
        </w:rPr>
        <w:t>十一、其他事项</w:t>
      </w:r>
    </w:p>
    <w:p w14:paraId="0F1BD7D5" w14:textId="77777777" w:rsidR="00F1284C" w:rsidRDefault="00F1284C" w:rsidP="00F1284C">
      <w:pPr>
        <w:pStyle w:val="reader-word-layer"/>
        <w:shd w:val="clear" w:color="auto" w:fill="FFFFFF"/>
        <w:spacing w:before="0" w:beforeAutospacing="0" w:after="0" w:afterAutospacing="0" w:line="360" w:lineRule="auto"/>
        <w:rPr>
          <w:color w:val="000000"/>
          <w:spacing w:val="2"/>
        </w:rPr>
      </w:pPr>
      <w:r>
        <w:rPr>
          <w:rFonts w:cs="Times New Roman"/>
          <w:color w:val="000000"/>
        </w:rPr>
        <w:t>  </w:t>
      </w:r>
      <w:r>
        <w:rPr>
          <w:color w:val="000000"/>
        </w:rPr>
        <w:t>1</w:t>
      </w:r>
      <w:r>
        <w:rPr>
          <w:rFonts w:hint="eastAsia"/>
          <w:color w:val="000000"/>
        </w:rPr>
        <w:t>、本合同未尽事宜，双方另行签订补充协议，</w:t>
      </w:r>
      <w:r>
        <w:rPr>
          <w:rFonts w:hint="eastAsia"/>
          <w:color w:val="000000"/>
          <w:spacing w:val="2"/>
        </w:rPr>
        <w:t>补充协议具有同等法律效力。</w:t>
      </w:r>
    </w:p>
    <w:p w14:paraId="3A33ACD1" w14:textId="77777777" w:rsidR="00F1284C" w:rsidRDefault="00F1284C" w:rsidP="00F1284C">
      <w:pPr>
        <w:pStyle w:val="reader-word-layer"/>
        <w:shd w:val="clear" w:color="auto" w:fill="FFFFFF"/>
        <w:spacing w:before="0" w:beforeAutospacing="0" w:after="0" w:afterAutospacing="0" w:line="360" w:lineRule="auto"/>
        <w:rPr>
          <w:color w:val="000000"/>
          <w:spacing w:val="2"/>
        </w:rPr>
      </w:pPr>
      <w:r>
        <w:rPr>
          <w:rFonts w:hint="eastAsia"/>
          <w:color w:val="000000"/>
          <w:spacing w:val="2"/>
        </w:rPr>
        <w:lastRenderedPageBreak/>
        <w:t xml:space="preserve">    2、在履行合同中如发生争议，双方协商解决，协商不成的可向工程所在地人民法院起诉。</w:t>
      </w:r>
    </w:p>
    <w:p w14:paraId="6B79AEBB" w14:textId="77777777" w:rsidR="00F1284C" w:rsidRDefault="00F1284C" w:rsidP="00F1284C">
      <w:pPr>
        <w:pStyle w:val="reader-word-layer"/>
        <w:shd w:val="clear" w:color="auto" w:fill="FFFFFF"/>
        <w:spacing w:before="0" w:beforeAutospacing="0" w:after="0" w:afterAutospacing="0" w:line="360" w:lineRule="auto"/>
        <w:rPr>
          <w:rFonts w:cs="Times New Roman"/>
          <w:color w:val="000000"/>
        </w:rPr>
      </w:pPr>
      <w:r>
        <w:rPr>
          <w:rFonts w:cs="Times New Roman"/>
          <w:color w:val="000000"/>
        </w:rPr>
        <w:t>  </w:t>
      </w:r>
      <w:r>
        <w:rPr>
          <w:rFonts w:hint="eastAsia"/>
          <w:color w:val="000000"/>
        </w:rPr>
        <w:t>3、本合同一式</w:t>
      </w:r>
      <w:r>
        <w:rPr>
          <w:rFonts w:hint="eastAsia"/>
          <w:color w:val="000000"/>
          <w:u w:val="single"/>
        </w:rPr>
        <w:t>柒份</w:t>
      </w:r>
      <w:r>
        <w:rPr>
          <w:rFonts w:hint="eastAsia"/>
          <w:color w:val="000000"/>
        </w:rPr>
        <w:t>，甲方执</w:t>
      </w:r>
      <w:r>
        <w:rPr>
          <w:rFonts w:hint="eastAsia"/>
          <w:color w:val="000000"/>
          <w:u w:val="single"/>
        </w:rPr>
        <w:t>陆份</w:t>
      </w:r>
      <w:r>
        <w:rPr>
          <w:rFonts w:hint="eastAsia"/>
          <w:color w:val="000000"/>
        </w:rPr>
        <w:t>，乙方执</w:t>
      </w:r>
      <w:r>
        <w:rPr>
          <w:rFonts w:hint="eastAsia"/>
          <w:color w:val="000000"/>
          <w:u w:val="single"/>
        </w:rPr>
        <w:t>壹份</w:t>
      </w:r>
      <w:r>
        <w:rPr>
          <w:rFonts w:hint="eastAsia"/>
          <w:color w:val="000000"/>
        </w:rPr>
        <w:t>，经双方签字并盖章后生效。</w:t>
      </w:r>
    </w:p>
    <w:p w14:paraId="36312FD9" w14:textId="77777777" w:rsidR="00F1284C" w:rsidRDefault="00F1284C" w:rsidP="00F1284C">
      <w:pPr>
        <w:pStyle w:val="reader-word-layer"/>
        <w:shd w:val="clear" w:color="auto" w:fill="FFFFFF"/>
        <w:spacing w:before="0" w:beforeAutospacing="0" w:after="0" w:afterAutospacing="0" w:line="480" w:lineRule="auto"/>
        <w:ind w:left="5783" w:hangingChars="2400" w:hanging="5783"/>
        <w:rPr>
          <w:rFonts w:cs="Times New Roman"/>
          <w:b/>
          <w:color w:val="000000"/>
        </w:rPr>
      </w:pPr>
      <w:r>
        <w:rPr>
          <w:rFonts w:hint="eastAsia"/>
          <w:b/>
          <w:color w:val="000000"/>
        </w:rPr>
        <w:t>甲方：</w:t>
      </w:r>
      <w:r>
        <w:rPr>
          <w:b/>
          <w:color w:val="000000"/>
        </w:rPr>
        <w:t xml:space="preserve"> </w:t>
      </w:r>
      <w:r>
        <w:rPr>
          <w:rFonts w:hint="eastAsia"/>
          <w:b/>
          <w:color w:val="000000"/>
        </w:rPr>
        <w:t>（公章）</w:t>
      </w:r>
      <w:r>
        <w:rPr>
          <w:b/>
          <w:color w:val="000000"/>
        </w:rPr>
        <w:t xml:space="preserve">                         乙方：（公章）</w:t>
      </w:r>
    </w:p>
    <w:p w14:paraId="180571AC" w14:textId="77777777" w:rsidR="00F1284C" w:rsidRDefault="00F1284C" w:rsidP="00F1284C">
      <w:pPr>
        <w:pStyle w:val="reader-word-layer"/>
        <w:shd w:val="clear" w:color="auto" w:fill="FFFFFF"/>
        <w:spacing w:before="0" w:beforeAutospacing="0" w:after="0" w:afterAutospacing="0" w:line="480" w:lineRule="auto"/>
        <w:rPr>
          <w:b/>
          <w:color w:val="000000"/>
        </w:rPr>
      </w:pPr>
      <w:r>
        <w:rPr>
          <w:rFonts w:hint="eastAsia"/>
          <w:b/>
          <w:color w:val="000000"/>
        </w:rPr>
        <w:t>法定代表人或委托人：</w:t>
      </w:r>
      <w:r>
        <w:rPr>
          <w:b/>
          <w:color w:val="000000"/>
        </w:rPr>
        <w:t xml:space="preserve"> </w:t>
      </w:r>
      <w:r>
        <w:rPr>
          <w:rFonts w:hint="eastAsia"/>
          <w:b/>
          <w:color w:val="000000"/>
        </w:rPr>
        <w:t xml:space="preserve"> </w:t>
      </w:r>
      <w:r>
        <w:rPr>
          <w:b/>
          <w:color w:val="000000"/>
        </w:rPr>
        <w:t xml:space="preserve">                   </w:t>
      </w:r>
      <w:r>
        <w:rPr>
          <w:rFonts w:hint="eastAsia"/>
          <w:b/>
          <w:color w:val="000000"/>
        </w:rPr>
        <w:t>法定代表人或委托人：</w:t>
      </w:r>
    </w:p>
    <w:p w14:paraId="23E6A529" w14:textId="77777777" w:rsidR="00F1284C" w:rsidRDefault="00F1284C" w:rsidP="00F1284C">
      <w:pPr>
        <w:pStyle w:val="reader-word-layer"/>
        <w:shd w:val="clear" w:color="auto" w:fill="FFFFFF"/>
        <w:spacing w:before="0" w:beforeAutospacing="0" w:after="0" w:afterAutospacing="0" w:line="480" w:lineRule="auto"/>
        <w:rPr>
          <w:b/>
          <w:color w:val="000000"/>
        </w:rPr>
      </w:pPr>
      <w:r>
        <w:rPr>
          <w:rFonts w:hint="eastAsia"/>
          <w:b/>
          <w:color w:val="000000"/>
        </w:rPr>
        <w:t>开户行及账号：</w:t>
      </w:r>
      <w:r>
        <w:rPr>
          <w:b/>
          <w:color w:val="000000"/>
        </w:rPr>
        <w:t xml:space="preserve">                          开户行及账号：</w:t>
      </w:r>
    </w:p>
    <w:p w14:paraId="625AC8EB" w14:textId="77777777" w:rsidR="00F1284C" w:rsidRDefault="00F1284C" w:rsidP="00F1284C">
      <w:pPr>
        <w:pStyle w:val="reader-word-layer"/>
        <w:shd w:val="clear" w:color="auto" w:fill="FFFFFF"/>
        <w:spacing w:before="0" w:beforeAutospacing="0" w:after="0" w:afterAutospacing="0" w:line="480" w:lineRule="auto"/>
        <w:rPr>
          <w:b/>
          <w:color w:val="000000"/>
        </w:rPr>
      </w:pP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r>
        <w:rPr>
          <w:b/>
          <w:color w:val="000000"/>
        </w:rPr>
        <w:t xml:space="preserve">                             </w:t>
      </w:r>
      <w:r>
        <w:rPr>
          <w:rFonts w:hint="eastAsia"/>
          <w:b/>
          <w:color w:val="000000"/>
        </w:rPr>
        <w:t xml:space="preserve"> </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14:paraId="307EEAB8" w14:textId="77777777" w:rsidR="00F1284C" w:rsidRPr="00F1284C" w:rsidRDefault="00F1284C" w:rsidP="00F1284C"/>
    <w:sectPr w:rsidR="00F1284C" w:rsidRPr="00F1284C">
      <w:headerReference w:type="default" r:id="rId16"/>
      <w:footerReference w:type="default" r:id="rId17"/>
      <w:pgSz w:w="11906" w:h="16838"/>
      <w:pgMar w:top="1701" w:right="1474" w:bottom="1440" w:left="1588" w:header="567"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Windows User" w:date="2024-11-29T11:02:00Z" w:initials="WU">
    <w:p w14:paraId="61517E90" w14:textId="3401CE13" w:rsidR="00797878" w:rsidRDefault="00797878">
      <w:pPr>
        <w:pStyle w:val="a8"/>
      </w:pPr>
      <w:r>
        <w:rPr>
          <w:rFonts w:hint="eastAsia"/>
        </w:rPr>
        <w:t>需要加上采购合同的草案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17E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17E90" w16cid:durableId="2AF84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BCD8" w14:textId="77777777" w:rsidR="00B86FC8" w:rsidRDefault="00B86FC8">
      <w:r>
        <w:separator/>
      </w:r>
    </w:p>
  </w:endnote>
  <w:endnote w:type="continuationSeparator" w:id="0">
    <w:p w14:paraId="64D2A8BA" w14:textId="77777777" w:rsidR="00B86FC8" w:rsidRDefault="00B8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
    <w:altName w:val="仿宋"/>
    <w:charset w:val="00"/>
    <w:family w:val="script"/>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763225"/>
    </w:sdtPr>
    <w:sdtContent>
      <w:p w14:paraId="19DEA5A6" w14:textId="26CB3825" w:rsidR="00797878" w:rsidRDefault="00797878">
        <w:pPr>
          <w:pStyle w:val="a0"/>
          <w:jc w:val="center"/>
        </w:pPr>
        <w:r>
          <w:fldChar w:fldCharType="begin"/>
        </w:r>
        <w:r>
          <w:instrText>PAGE   \* MERGEFORMAT</w:instrText>
        </w:r>
        <w:r>
          <w:fldChar w:fldCharType="separate"/>
        </w:r>
        <w:r w:rsidR="00AC0967" w:rsidRPr="00AC0967">
          <w:rPr>
            <w:noProof/>
            <w:lang w:val="zh-CN"/>
          </w:rPr>
          <w:t>-</w:t>
        </w:r>
        <w:r w:rsidR="00AC0967">
          <w:rPr>
            <w:noProof/>
          </w:rPr>
          <w:t xml:space="preserve"> 22 -</w:t>
        </w:r>
        <w:r>
          <w:fldChar w:fldCharType="end"/>
        </w:r>
      </w:p>
    </w:sdtContent>
  </w:sdt>
  <w:p w14:paraId="0D8586F5" w14:textId="77777777" w:rsidR="00797878" w:rsidRDefault="00797878">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3C1" w14:textId="77777777" w:rsidR="00797878" w:rsidRDefault="00797878">
    <w:pPr>
      <w:pStyle w:val="a0"/>
    </w:pPr>
    <w:r>
      <w:rPr>
        <w:noProof/>
      </w:rPr>
      <mc:AlternateContent>
        <mc:Choice Requires="wps">
          <w:drawing>
            <wp:anchor distT="0" distB="0" distL="114300" distR="114300" simplePos="0" relativeHeight="251659264" behindDoc="0" locked="0" layoutInCell="1" allowOverlap="1" wp14:anchorId="55C0836A" wp14:editId="557E5A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A79D8" w14:textId="6A5A3D79" w:rsidR="00797878" w:rsidRDefault="00797878">
                          <w:pPr>
                            <w:pStyle w:val="a0"/>
                          </w:pPr>
                          <w:r>
                            <w:fldChar w:fldCharType="begin"/>
                          </w:r>
                          <w:r>
                            <w:instrText xml:space="preserve"> PAGE  \* MERGEFORMAT </w:instrText>
                          </w:r>
                          <w:r>
                            <w:fldChar w:fldCharType="separate"/>
                          </w:r>
                          <w:r w:rsidR="00AC0967">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C0836A"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B1A79D8" w14:textId="6A5A3D79" w:rsidR="00797878" w:rsidRDefault="00797878">
                    <w:pPr>
                      <w:pStyle w:val="a0"/>
                    </w:pPr>
                    <w:r>
                      <w:fldChar w:fldCharType="begin"/>
                    </w:r>
                    <w:r>
                      <w:instrText xml:space="preserve"> PAGE  \* MERGEFORMAT </w:instrText>
                    </w:r>
                    <w:r>
                      <w:fldChar w:fldCharType="separate"/>
                    </w:r>
                    <w:r w:rsidR="00AC0967">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A325" w14:textId="77777777" w:rsidR="00B86FC8" w:rsidRDefault="00B86FC8">
      <w:r>
        <w:separator/>
      </w:r>
    </w:p>
  </w:footnote>
  <w:footnote w:type="continuationSeparator" w:id="0">
    <w:p w14:paraId="6BCC7874" w14:textId="77777777" w:rsidR="00B86FC8" w:rsidRDefault="00B8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FE19" w14:textId="77777777" w:rsidR="00797878" w:rsidRDefault="00797878">
    <w:pPr>
      <w:pStyle w:val="af3"/>
      <w:jc w:val="both"/>
    </w:pPr>
    <w:r>
      <w:rPr>
        <w:noProof/>
      </w:rPr>
      <w:drawing>
        <wp:inline distT="0" distB="0" distL="0" distR="0" wp14:anchorId="6D13C479" wp14:editId="2A655689">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74BB" w14:textId="77777777" w:rsidR="00797878" w:rsidRDefault="00797878">
    <w:pPr>
      <w:pStyle w:val="af3"/>
      <w:jc w:val="both"/>
    </w:pPr>
    <w:r>
      <w:rPr>
        <w:noProof/>
      </w:rPr>
      <w:drawing>
        <wp:inline distT="0" distB="0" distL="0" distR="0" wp14:anchorId="0CB593EC" wp14:editId="2CF88985">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7E8619D"/>
    <w:multiLevelType w:val="hybridMultilevel"/>
    <w:tmpl w:val="F7A86F9E"/>
    <w:lvl w:ilvl="0" w:tplc="8E96BCD0">
      <w:start w:val="1"/>
      <w:numFmt w:val="decimalEnclosedCircle"/>
      <w:lvlText w:val="%1"/>
      <w:lvlJc w:val="left"/>
      <w:pPr>
        <w:ind w:left="467" w:hanging="360"/>
      </w:pPr>
      <w:rPr>
        <w:rFonts w:hint="default"/>
      </w:r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 w15:restartNumberingAfterBreak="0">
    <w:nsid w:val="4E473CE5"/>
    <w:multiLevelType w:val="hybridMultilevel"/>
    <w:tmpl w:val="B62EAB80"/>
    <w:lvl w:ilvl="0" w:tplc="239C6F34">
      <w:start w:val="1"/>
      <w:numFmt w:val="decimalEnclosedCircle"/>
      <w:lvlText w:val="%1"/>
      <w:lvlJc w:val="left"/>
      <w:pPr>
        <w:ind w:left="467" w:hanging="360"/>
      </w:pPr>
      <w:rPr>
        <w:rFonts w:hint="default"/>
      </w:r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712971236">
    <w:abstractNumId w:val="2"/>
  </w:num>
  <w:num w:numId="2" w16cid:durableId="1733455985">
    <w:abstractNumId w:val="1"/>
  </w:num>
  <w:num w:numId="3" w16cid:durableId="1426263476">
    <w:abstractNumId w:val="6"/>
  </w:num>
  <w:num w:numId="4" w16cid:durableId="931934468">
    <w:abstractNumId w:val="5"/>
  </w:num>
  <w:num w:numId="5" w16cid:durableId="1593509264">
    <w:abstractNumId w:val="0"/>
  </w:num>
  <w:num w:numId="6" w16cid:durableId="1229730404">
    <w:abstractNumId w:val="4"/>
  </w:num>
  <w:num w:numId="7" w16cid:durableId="16783413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3Y2I3NWY2ZjA0OGZkZDVlNTQ1ODQxYTljMGJiYzIifQ=="/>
  </w:docVars>
  <w:rsids>
    <w:rsidRoot w:val="00CD5AE8"/>
    <w:rsid w:val="00004412"/>
    <w:rsid w:val="000432F2"/>
    <w:rsid w:val="00060E70"/>
    <w:rsid w:val="00067298"/>
    <w:rsid w:val="00076C32"/>
    <w:rsid w:val="000A3154"/>
    <w:rsid w:val="000B07A6"/>
    <w:rsid w:val="0011111B"/>
    <w:rsid w:val="00114BD0"/>
    <w:rsid w:val="00140E81"/>
    <w:rsid w:val="0015744A"/>
    <w:rsid w:val="00161120"/>
    <w:rsid w:val="00167182"/>
    <w:rsid w:val="00177DDF"/>
    <w:rsid w:val="001802E8"/>
    <w:rsid w:val="001B45D1"/>
    <w:rsid w:val="001D075C"/>
    <w:rsid w:val="001D5AF5"/>
    <w:rsid w:val="001E16BD"/>
    <w:rsid w:val="00213C22"/>
    <w:rsid w:val="0024094B"/>
    <w:rsid w:val="002503E2"/>
    <w:rsid w:val="002613D7"/>
    <w:rsid w:val="002623F4"/>
    <w:rsid w:val="002668B2"/>
    <w:rsid w:val="002F6A92"/>
    <w:rsid w:val="00306AC6"/>
    <w:rsid w:val="00324A0A"/>
    <w:rsid w:val="0033653D"/>
    <w:rsid w:val="003569BD"/>
    <w:rsid w:val="00357EDC"/>
    <w:rsid w:val="003738CF"/>
    <w:rsid w:val="003834B9"/>
    <w:rsid w:val="003C0DAD"/>
    <w:rsid w:val="003E3E28"/>
    <w:rsid w:val="00401650"/>
    <w:rsid w:val="00407436"/>
    <w:rsid w:val="00416F21"/>
    <w:rsid w:val="004318DE"/>
    <w:rsid w:val="00440DEA"/>
    <w:rsid w:val="004559A5"/>
    <w:rsid w:val="004752A2"/>
    <w:rsid w:val="004976A8"/>
    <w:rsid w:val="004C3617"/>
    <w:rsid w:val="004C3E84"/>
    <w:rsid w:val="004D5D4F"/>
    <w:rsid w:val="004E1688"/>
    <w:rsid w:val="004E4695"/>
    <w:rsid w:val="004F5587"/>
    <w:rsid w:val="00505F07"/>
    <w:rsid w:val="00542BBB"/>
    <w:rsid w:val="00550FA2"/>
    <w:rsid w:val="00563636"/>
    <w:rsid w:val="00591ED6"/>
    <w:rsid w:val="005A403D"/>
    <w:rsid w:val="005F705E"/>
    <w:rsid w:val="0060271B"/>
    <w:rsid w:val="00625492"/>
    <w:rsid w:val="00643ADE"/>
    <w:rsid w:val="006544EC"/>
    <w:rsid w:val="006556EA"/>
    <w:rsid w:val="00692A83"/>
    <w:rsid w:val="00697FFB"/>
    <w:rsid w:val="006B5D0A"/>
    <w:rsid w:val="006E1D97"/>
    <w:rsid w:val="006F46B5"/>
    <w:rsid w:val="0070549E"/>
    <w:rsid w:val="00715A37"/>
    <w:rsid w:val="00771D5F"/>
    <w:rsid w:val="007764A6"/>
    <w:rsid w:val="007778BD"/>
    <w:rsid w:val="00782359"/>
    <w:rsid w:val="00792641"/>
    <w:rsid w:val="00797878"/>
    <w:rsid w:val="007B6243"/>
    <w:rsid w:val="007E7A49"/>
    <w:rsid w:val="007F0BFD"/>
    <w:rsid w:val="007F11A5"/>
    <w:rsid w:val="00856815"/>
    <w:rsid w:val="008A38B9"/>
    <w:rsid w:val="008A5F92"/>
    <w:rsid w:val="008E5B26"/>
    <w:rsid w:val="009141E5"/>
    <w:rsid w:val="00957BCC"/>
    <w:rsid w:val="00986415"/>
    <w:rsid w:val="009B1385"/>
    <w:rsid w:val="009B7C41"/>
    <w:rsid w:val="009C3D5D"/>
    <w:rsid w:val="009D011C"/>
    <w:rsid w:val="009D176B"/>
    <w:rsid w:val="009D4DEF"/>
    <w:rsid w:val="00A00917"/>
    <w:rsid w:val="00A46F10"/>
    <w:rsid w:val="00A47E42"/>
    <w:rsid w:val="00A66191"/>
    <w:rsid w:val="00AA6ABE"/>
    <w:rsid w:val="00AB6A6F"/>
    <w:rsid w:val="00AC0967"/>
    <w:rsid w:val="00AD4593"/>
    <w:rsid w:val="00AE68DC"/>
    <w:rsid w:val="00AF56A9"/>
    <w:rsid w:val="00B03042"/>
    <w:rsid w:val="00B13195"/>
    <w:rsid w:val="00B53A2B"/>
    <w:rsid w:val="00B86FC8"/>
    <w:rsid w:val="00B94575"/>
    <w:rsid w:val="00B94CE5"/>
    <w:rsid w:val="00BB6994"/>
    <w:rsid w:val="00BC53E6"/>
    <w:rsid w:val="00BF0876"/>
    <w:rsid w:val="00C03CD7"/>
    <w:rsid w:val="00C05841"/>
    <w:rsid w:val="00C12695"/>
    <w:rsid w:val="00C33DF3"/>
    <w:rsid w:val="00C52474"/>
    <w:rsid w:val="00C65CAF"/>
    <w:rsid w:val="00C84C28"/>
    <w:rsid w:val="00CB3EB7"/>
    <w:rsid w:val="00CD5AE8"/>
    <w:rsid w:val="00CF5D5B"/>
    <w:rsid w:val="00D0006B"/>
    <w:rsid w:val="00D072FA"/>
    <w:rsid w:val="00D14CC6"/>
    <w:rsid w:val="00D3698C"/>
    <w:rsid w:val="00D47E8F"/>
    <w:rsid w:val="00D50F3F"/>
    <w:rsid w:val="00D55951"/>
    <w:rsid w:val="00D72AA1"/>
    <w:rsid w:val="00D735A4"/>
    <w:rsid w:val="00D937EB"/>
    <w:rsid w:val="00DA48A9"/>
    <w:rsid w:val="00DB3C4D"/>
    <w:rsid w:val="00DC351D"/>
    <w:rsid w:val="00DE2426"/>
    <w:rsid w:val="00DE3E5F"/>
    <w:rsid w:val="00DE758A"/>
    <w:rsid w:val="00DF00E9"/>
    <w:rsid w:val="00DF093F"/>
    <w:rsid w:val="00E15BF1"/>
    <w:rsid w:val="00E250D7"/>
    <w:rsid w:val="00E35DDB"/>
    <w:rsid w:val="00E630B7"/>
    <w:rsid w:val="00E71626"/>
    <w:rsid w:val="00E85DDD"/>
    <w:rsid w:val="00EB5667"/>
    <w:rsid w:val="00EC7A71"/>
    <w:rsid w:val="00F1284C"/>
    <w:rsid w:val="00F20516"/>
    <w:rsid w:val="00F34F45"/>
    <w:rsid w:val="00F5099B"/>
    <w:rsid w:val="00F53C48"/>
    <w:rsid w:val="00F934B2"/>
    <w:rsid w:val="00F973CB"/>
    <w:rsid w:val="00FC2217"/>
    <w:rsid w:val="00FC3239"/>
    <w:rsid w:val="00FD09BC"/>
    <w:rsid w:val="00FD4A63"/>
    <w:rsid w:val="00FF375C"/>
    <w:rsid w:val="01057174"/>
    <w:rsid w:val="01312CEC"/>
    <w:rsid w:val="025E756D"/>
    <w:rsid w:val="02810D87"/>
    <w:rsid w:val="042E35A5"/>
    <w:rsid w:val="0588304F"/>
    <w:rsid w:val="0791334A"/>
    <w:rsid w:val="07F55C66"/>
    <w:rsid w:val="09526CCE"/>
    <w:rsid w:val="0BAB38D2"/>
    <w:rsid w:val="0C375743"/>
    <w:rsid w:val="0D023D95"/>
    <w:rsid w:val="0D55453D"/>
    <w:rsid w:val="0DCB2DC7"/>
    <w:rsid w:val="0E164982"/>
    <w:rsid w:val="0E945864"/>
    <w:rsid w:val="0EE14A77"/>
    <w:rsid w:val="106572BB"/>
    <w:rsid w:val="1190313E"/>
    <w:rsid w:val="11B56A89"/>
    <w:rsid w:val="13554024"/>
    <w:rsid w:val="14F766D0"/>
    <w:rsid w:val="152A48BB"/>
    <w:rsid w:val="154D60B6"/>
    <w:rsid w:val="16680E9C"/>
    <w:rsid w:val="1ADF5D2A"/>
    <w:rsid w:val="1C4C7ABB"/>
    <w:rsid w:val="1D8A23E1"/>
    <w:rsid w:val="1E7021C7"/>
    <w:rsid w:val="21AC23AE"/>
    <w:rsid w:val="21EE27CA"/>
    <w:rsid w:val="2245730B"/>
    <w:rsid w:val="23161F22"/>
    <w:rsid w:val="23704A24"/>
    <w:rsid w:val="24B21784"/>
    <w:rsid w:val="25BD0DAE"/>
    <w:rsid w:val="25F23F5C"/>
    <w:rsid w:val="25F5473F"/>
    <w:rsid w:val="268F6980"/>
    <w:rsid w:val="27147848"/>
    <w:rsid w:val="27BF0408"/>
    <w:rsid w:val="285E3F7C"/>
    <w:rsid w:val="298403A6"/>
    <w:rsid w:val="2E894521"/>
    <w:rsid w:val="2F94557B"/>
    <w:rsid w:val="308537B5"/>
    <w:rsid w:val="3093762E"/>
    <w:rsid w:val="343B7E18"/>
    <w:rsid w:val="34E97F34"/>
    <w:rsid w:val="36D44F39"/>
    <w:rsid w:val="39F93B3A"/>
    <w:rsid w:val="3DEB2735"/>
    <w:rsid w:val="3E55633E"/>
    <w:rsid w:val="4048214A"/>
    <w:rsid w:val="414334DE"/>
    <w:rsid w:val="433C5D1E"/>
    <w:rsid w:val="43691D08"/>
    <w:rsid w:val="44842FAD"/>
    <w:rsid w:val="460E498D"/>
    <w:rsid w:val="490C58C0"/>
    <w:rsid w:val="4ADA20A4"/>
    <w:rsid w:val="4B3813A7"/>
    <w:rsid w:val="4E3D12B6"/>
    <w:rsid w:val="4ED85BC4"/>
    <w:rsid w:val="4F150BB0"/>
    <w:rsid w:val="4F601296"/>
    <w:rsid w:val="4F997830"/>
    <w:rsid w:val="5261632C"/>
    <w:rsid w:val="53762B86"/>
    <w:rsid w:val="53E30663"/>
    <w:rsid w:val="54640C31"/>
    <w:rsid w:val="54B13717"/>
    <w:rsid w:val="55053F27"/>
    <w:rsid w:val="558D7F35"/>
    <w:rsid w:val="56F12160"/>
    <w:rsid w:val="57160F93"/>
    <w:rsid w:val="591265B9"/>
    <w:rsid w:val="594B23BF"/>
    <w:rsid w:val="5ABD3DF0"/>
    <w:rsid w:val="5B78242D"/>
    <w:rsid w:val="5BD415B9"/>
    <w:rsid w:val="5CBA5FBD"/>
    <w:rsid w:val="5DAA18A6"/>
    <w:rsid w:val="5DC8030A"/>
    <w:rsid w:val="5E124648"/>
    <w:rsid w:val="5F946213"/>
    <w:rsid w:val="619F3C5C"/>
    <w:rsid w:val="63112BE8"/>
    <w:rsid w:val="63B12E83"/>
    <w:rsid w:val="64230399"/>
    <w:rsid w:val="64DD1E83"/>
    <w:rsid w:val="653A7029"/>
    <w:rsid w:val="65EE7B21"/>
    <w:rsid w:val="66A157BA"/>
    <w:rsid w:val="67D81B6B"/>
    <w:rsid w:val="68F202C4"/>
    <w:rsid w:val="69985325"/>
    <w:rsid w:val="6F0C4338"/>
    <w:rsid w:val="6F5D66D8"/>
    <w:rsid w:val="7004636D"/>
    <w:rsid w:val="70C60851"/>
    <w:rsid w:val="70C6166C"/>
    <w:rsid w:val="70D81F09"/>
    <w:rsid w:val="71E85AD1"/>
    <w:rsid w:val="72FA784E"/>
    <w:rsid w:val="74031DC4"/>
    <w:rsid w:val="746C1535"/>
    <w:rsid w:val="747F1EB2"/>
    <w:rsid w:val="75E82325"/>
    <w:rsid w:val="765E4A8E"/>
    <w:rsid w:val="76B065AA"/>
    <w:rsid w:val="778C6C39"/>
    <w:rsid w:val="78A87DBB"/>
    <w:rsid w:val="78B1643B"/>
    <w:rsid w:val="79B00908"/>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46CE5A"/>
  <w15:docId w15:val="{47B35BE5-AE97-4117-833E-EE087CB2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table of authorities"/>
    <w:basedOn w:val="a"/>
    <w:next w:val="a"/>
    <w:uiPriority w:val="99"/>
    <w:qFormat/>
    <w:pPr>
      <w:ind w:leftChars="200" w:left="420"/>
    </w:pPr>
  </w:style>
  <w:style w:type="paragraph" w:styleId="a6">
    <w:name w:val="Normal Indent"/>
    <w:basedOn w:val="a"/>
    <w:link w:val="a7"/>
    <w:qFormat/>
    <w:pPr>
      <w:ind w:firstLineChars="200" w:firstLine="420"/>
    </w:pPr>
  </w:style>
  <w:style w:type="paragraph" w:styleId="a8">
    <w:name w:val="annotation text"/>
    <w:basedOn w:val="a"/>
    <w:link w:val="a9"/>
    <w:qFormat/>
    <w:pPr>
      <w:jc w:val="left"/>
    </w:pPr>
  </w:style>
  <w:style w:type="paragraph" w:styleId="aa">
    <w:name w:val="Body Text"/>
    <w:basedOn w:val="a"/>
    <w:next w:val="a"/>
    <w:link w:val="ab"/>
    <w:qFormat/>
    <w:pPr>
      <w:spacing w:after="120"/>
    </w:pPr>
  </w:style>
  <w:style w:type="paragraph" w:styleId="ac">
    <w:name w:val="Body Text Indent"/>
    <w:basedOn w:val="a"/>
    <w:link w:val="ad"/>
    <w:uiPriority w:val="99"/>
    <w:unhideWhenUsed/>
    <w:qFormat/>
    <w:pPr>
      <w:spacing w:after="120"/>
      <w:ind w:leftChars="200" w:left="420"/>
    </w:pPr>
  </w:style>
  <w:style w:type="paragraph" w:styleId="ae">
    <w:name w:val="Plain Text"/>
    <w:basedOn w:val="a"/>
    <w:qFormat/>
    <w:rPr>
      <w:rFonts w:hAnsi="Courier New"/>
    </w:rPr>
  </w:style>
  <w:style w:type="paragraph" w:styleId="af">
    <w:name w:val="Date"/>
    <w:basedOn w:val="a"/>
    <w:next w:val="a"/>
    <w:link w:val="af0"/>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1">
    <w:name w:val="Balloon Text"/>
    <w:basedOn w:val="a"/>
    <w:link w:val="af2"/>
    <w:uiPriority w:val="99"/>
    <w:semiHidden/>
    <w:unhideWhenUsed/>
    <w:qFormat/>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qFormat/>
    <w:rPr>
      <w:sz w:val="28"/>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af7">
    <w:name w:val="annotation subject"/>
    <w:basedOn w:val="a8"/>
    <w:next w:val="a8"/>
    <w:link w:val="af8"/>
    <w:uiPriority w:val="99"/>
    <w:semiHidden/>
    <w:unhideWhenUsed/>
    <w:qFormat/>
    <w:rPr>
      <w:b/>
      <w:bCs/>
    </w:rPr>
  </w:style>
  <w:style w:type="paragraph" w:styleId="af9">
    <w:name w:val="Body Text First Indent"/>
    <w:basedOn w:val="aa"/>
    <w:link w:val="afa"/>
    <w:qFormat/>
    <w:pPr>
      <w:spacing w:line="360" w:lineRule="auto"/>
      <w:ind w:firstLine="420"/>
    </w:pPr>
    <w:rPr>
      <w:rFonts w:ascii="宋体" w:hAnsi="宋体"/>
      <w:sz w:val="24"/>
    </w:rPr>
  </w:style>
  <w:style w:type="table" w:styleId="afb">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qFormat/>
  </w:style>
  <w:style w:type="character" w:styleId="afd">
    <w:name w:val="annotation reference"/>
    <w:basedOn w:val="a1"/>
    <w:uiPriority w:val="99"/>
    <w:semiHidden/>
    <w:unhideWhenUsed/>
    <w:qFormat/>
    <w:rPr>
      <w:sz w:val="21"/>
      <w:szCs w:val="21"/>
    </w:rPr>
  </w:style>
  <w:style w:type="paragraph" w:customStyle="1" w:styleId="5">
    <w:name w:val="标题 5（有编号）（绿盟科技）"/>
    <w:basedOn w:val="11"/>
    <w:next w:val="af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e">
    <w:name w:val="正文（绿盟科技）"/>
    <w:qFormat/>
    <w:pPr>
      <w:spacing w:line="300" w:lineRule="auto"/>
    </w:pPr>
    <w:rPr>
      <w:rFonts w:ascii="Arial" w:hAnsi="Arial"/>
      <w:sz w:val="21"/>
      <w:szCs w:val="21"/>
    </w:rPr>
  </w:style>
  <w:style w:type="character" w:customStyle="1" w:styleId="af4">
    <w:name w:val="页眉 字符"/>
    <w:basedOn w:val="a1"/>
    <w:link w:val="af3"/>
    <w:uiPriority w:val="99"/>
    <w:qFormat/>
    <w:rPr>
      <w:sz w:val="18"/>
      <w:szCs w:val="18"/>
    </w:rPr>
  </w:style>
  <w:style w:type="character" w:customStyle="1" w:styleId="a4">
    <w:name w:val="页脚 字符"/>
    <w:basedOn w:val="a1"/>
    <w:link w:val="a0"/>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b">
    <w:name w:val="正文文本 字符"/>
    <w:basedOn w:val="a1"/>
    <w:link w:val="aa"/>
    <w:qFormat/>
  </w:style>
  <w:style w:type="character" w:customStyle="1" w:styleId="a9">
    <w:name w:val="批注文字 字符"/>
    <w:basedOn w:val="a1"/>
    <w:link w:val="a8"/>
    <w:qFormat/>
  </w:style>
  <w:style w:type="character" w:customStyle="1" w:styleId="22">
    <w:name w:val="正文文本缩进 2 字符"/>
    <w:basedOn w:val="a1"/>
    <w:link w:val="21"/>
    <w:qFormat/>
    <w:rPr>
      <w:sz w:val="32"/>
    </w:rPr>
  </w:style>
  <w:style w:type="character" w:customStyle="1" w:styleId="af6">
    <w:name w:val="副标题 字符"/>
    <w:basedOn w:val="a1"/>
    <w:link w:val="af5"/>
    <w:qFormat/>
    <w:rPr>
      <w:sz w:val="28"/>
    </w:rPr>
  </w:style>
  <w:style w:type="character" w:customStyle="1" w:styleId="afa">
    <w:name w:val="正文文本首行缩进 字符"/>
    <w:basedOn w:val="ab"/>
    <w:link w:val="af9"/>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
    <w:name w:val="样式"/>
    <w:qFormat/>
    <w:pPr>
      <w:widowControl w:val="0"/>
      <w:autoSpaceDE w:val="0"/>
      <w:autoSpaceDN w:val="0"/>
      <w:adjustRightInd w:val="0"/>
    </w:pPr>
    <w:rPr>
      <w:rFonts w:ascii="宋体" w:hAnsi="宋体" w:cs="宋体"/>
      <w:sz w:val="24"/>
      <w:szCs w:val="24"/>
    </w:rPr>
  </w:style>
  <w:style w:type="paragraph" w:customStyle="1" w:styleId="aff0">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0">
    <w:name w:val="日期 字符"/>
    <w:basedOn w:val="a1"/>
    <w:link w:val="af"/>
    <w:uiPriority w:val="99"/>
    <w:semiHidden/>
    <w:qFormat/>
    <w:rPr>
      <w:kern w:val="2"/>
      <w:sz w:val="21"/>
      <w:szCs w:val="22"/>
    </w:rPr>
  </w:style>
  <w:style w:type="character" w:customStyle="1" w:styleId="af8">
    <w:name w:val="批注主题 字符"/>
    <w:basedOn w:val="a9"/>
    <w:link w:val="af7"/>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1">
    <w:name w:val="No Spacing"/>
    <w:basedOn w:val="a"/>
    <w:next w:val="a"/>
    <w:unhideWhenUsed/>
    <w:qFormat/>
    <w:rPr>
      <w:rFonts w:ascii="Calibri" w:hAnsi="Calibri"/>
    </w:rPr>
  </w:style>
  <w:style w:type="character" w:customStyle="1" w:styleId="af2">
    <w:name w:val="批注框文本 字符"/>
    <w:basedOn w:val="a1"/>
    <w:link w:val="af1"/>
    <w:uiPriority w:val="99"/>
    <w:semiHidden/>
    <w:qFormat/>
    <w:rPr>
      <w:rFonts w:asciiTheme="minorHAnsi" w:eastAsiaTheme="minorEastAsia" w:hAnsiTheme="minorHAnsi" w:cstheme="minorBidi"/>
      <w:kern w:val="2"/>
      <w:sz w:val="18"/>
      <w:szCs w:val="18"/>
    </w:rPr>
  </w:style>
  <w:style w:type="character" w:customStyle="1" w:styleId="ad">
    <w:name w:val="正文文本缩进 字符"/>
    <w:basedOn w:val="a1"/>
    <w:link w:val="ac"/>
    <w:uiPriority w:val="99"/>
    <w:qFormat/>
    <w:rPr>
      <w:rFonts w:asciiTheme="minorHAnsi" w:eastAsiaTheme="minorEastAsia" w:hAnsiTheme="minorHAnsi" w:cstheme="minorBidi"/>
      <w:kern w:val="2"/>
      <w:sz w:val="21"/>
      <w:szCs w:val="22"/>
    </w:rPr>
  </w:style>
  <w:style w:type="paragraph" w:styleId="aff2">
    <w:name w:val="List Paragraph"/>
    <w:basedOn w:val="a"/>
    <w:uiPriority w:val="99"/>
    <w:unhideWhenUsed/>
    <w:rsid w:val="00B03042"/>
    <w:pPr>
      <w:ind w:firstLineChars="200" w:firstLine="420"/>
    </w:pPr>
  </w:style>
  <w:style w:type="paragraph" w:customStyle="1" w:styleId="24">
    <w:name w:val="正文2"/>
    <w:basedOn w:val="ac"/>
    <w:qFormat/>
    <w:rsid w:val="00CB3EB7"/>
    <w:pPr>
      <w:spacing w:after="0" w:line="480" w:lineRule="exact"/>
      <w:ind w:leftChars="0" w:left="0" w:firstLineChars="200" w:firstLine="480"/>
    </w:pPr>
    <w:rPr>
      <w:rFonts w:ascii="Times New Roman" w:eastAsia="宋体" w:hAnsi="宋体" w:cs="Times New Roman"/>
      <w:bCs/>
      <w:sz w:val="24"/>
      <w:szCs w:val="24"/>
      <w:lang w:val="zh-CN"/>
    </w:rPr>
  </w:style>
  <w:style w:type="character" w:customStyle="1" w:styleId="a7">
    <w:name w:val="正文缩进 字符"/>
    <w:link w:val="a6"/>
    <w:qFormat/>
    <w:rsid w:val="00F1284C"/>
    <w:rPr>
      <w:rFonts w:asciiTheme="minorHAnsi" w:eastAsiaTheme="minorEastAsia" w:hAnsiTheme="minorHAnsi" w:cstheme="minorBidi"/>
      <w:kern w:val="2"/>
      <w:sz w:val="21"/>
      <w:szCs w:val="22"/>
    </w:rPr>
  </w:style>
  <w:style w:type="paragraph" w:customStyle="1" w:styleId="reader-word-layer">
    <w:name w:val="reader-word-layer"/>
    <w:basedOn w:val="a"/>
    <w:uiPriority w:val="99"/>
    <w:qFormat/>
    <w:rsid w:val="00F128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7886A-D314-432E-B6DB-CF76B2B1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34</Pages>
  <Words>2626</Words>
  <Characters>14969</Characters>
  <Application>Microsoft Office Word</Application>
  <DocSecurity>0</DocSecurity>
  <Lines>124</Lines>
  <Paragraphs>35</Paragraphs>
  <ScaleCrop>false</ScaleCrop>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72</cp:revision>
  <dcterms:created xsi:type="dcterms:W3CDTF">2023-05-30T09:40:00Z</dcterms:created>
  <dcterms:modified xsi:type="dcterms:W3CDTF">2024-12-26T02:45:00Z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DAD30ADA9A1246A086C0403B49EF801F_13</vt:lpwstr>
  </property>
</Properties>
</file>